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4995F" w14:textId="37BD8E52" w:rsidR="00443026" w:rsidRDefault="003D5FDC" w:rsidP="00943C5A">
      <w:pPr>
        <w:pStyle w:val="Nzev"/>
      </w:pPr>
      <w:r>
        <w:t>S</w:t>
      </w:r>
      <w:r w:rsidR="00EE0207">
        <w:t>mlouva</w:t>
      </w:r>
      <w:r>
        <w:t xml:space="preserve"> o </w:t>
      </w:r>
      <w:r w:rsidR="00960E83">
        <w:t>zpracování osobních údajů</w:t>
      </w:r>
      <w:r w:rsidR="001F7C24">
        <w:t xml:space="preserve"> </w:t>
      </w:r>
    </w:p>
    <w:p w14:paraId="68B52654" w14:textId="77777777" w:rsidR="00735A4B" w:rsidRPr="00735A4B" w:rsidRDefault="00735A4B" w:rsidP="00735A4B"/>
    <w:p w14:paraId="29BBBF5A" w14:textId="77777777" w:rsidR="00960E83" w:rsidRPr="007702C6" w:rsidRDefault="00960E83" w:rsidP="00960E83">
      <w:pPr>
        <w:pStyle w:val="Odstavecseseznamem"/>
        <w:numPr>
          <w:ilvl w:val="0"/>
          <w:numId w:val="1"/>
        </w:numPr>
        <w:ind w:left="426" w:hanging="426"/>
        <w:jc w:val="both"/>
        <w:rPr>
          <w:rStyle w:val="Siln"/>
          <w:b/>
          <w:sz w:val="28"/>
          <w:szCs w:val="28"/>
        </w:rPr>
      </w:pPr>
      <w:r w:rsidRPr="007702C6">
        <w:rPr>
          <w:rStyle w:val="Siln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702C6">
        <w:rPr>
          <w:rStyle w:val="Siln"/>
          <w:b/>
          <w:sz w:val="28"/>
          <w:szCs w:val="28"/>
        </w:rPr>
        <w:instrText xml:space="preserve"> FORMTEXT </w:instrText>
      </w:r>
      <w:r w:rsidRPr="007702C6">
        <w:rPr>
          <w:rStyle w:val="Siln"/>
          <w:b/>
          <w:sz w:val="28"/>
          <w:szCs w:val="28"/>
        </w:rPr>
      </w:r>
      <w:r w:rsidRPr="007702C6">
        <w:rPr>
          <w:rStyle w:val="Siln"/>
          <w:b/>
          <w:sz w:val="28"/>
          <w:szCs w:val="28"/>
        </w:rPr>
        <w:fldChar w:fldCharType="separate"/>
      </w:r>
      <w:r w:rsidRPr="007702C6">
        <w:rPr>
          <w:rStyle w:val="Siln"/>
          <w:b/>
          <w:noProof/>
          <w:sz w:val="28"/>
          <w:szCs w:val="28"/>
        </w:rPr>
        <w:t> </w:t>
      </w:r>
      <w:r w:rsidRPr="007702C6">
        <w:rPr>
          <w:rStyle w:val="Siln"/>
          <w:b/>
          <w:noProof/>
          <w:sz w:val="28"/>
          <w:szCs w:val="28"/>
        </w:rPr>
        <w:t> </w:t>
      </w:r>
      <w:r w:rsidRPr="007702C6">
        <w:rPr>
          <w:rStyle w:val="Siln"/>
          <w:b/>
          <w:noProof/>
          <w:sz w:val="28"/>
          <w:szCs w:val="28"/>
        </w:rPr>
        <w:t> </w:t>
      </w:r>
      <w:r w:rsidRPr="007702C6">
        <w:rPr>
          <w:rStyle w:val="Siln"/>
          <w:b/>
          <w:noProof/>
          <w:sz w:val="28"/>
          <w:szCs w:val="28"/>
        </w:rPr>
        <w:t> </w:t>
      </w:r>
      <w:r w:rsidRPr="007702C6">
        <w:rPr>
          <w:rStyle w:val="Siln"/>
          <w:b/>
          <w:noProof/>
          <w:sz w:val="28"/>
          <w:szCs w:val="28"/>
        </w:rPr>
        <w:t> </w:t>
      </w:r>
      <w:r w:rsidRPr="007702C6">
        <w:rPr>
          <w:rStyle w:val="Siln"/>
          <w:b/>
          <w:sz w:val="28"/>
          <w:szCs w:val="28"/>
        </w:rPr>
        <w:fldChar w:fldCharType="end"/>
      </w:r>
    </w:p>
    <w:p w14:paraId="22A8975F" w14:textId="77777777" w:rsidR="00960E83" w:rsidRDefault="00960E83" w:rsidP="00960E83">
      <w:pPr>
        <w:pStyle w:val="Odstavecseseznamem"/>
        <w:ind w:left="993" w:hanging="567"/>
        <w:jc w:val="both"/>
        <w:rPr>
          <w:szCs w:val="20"/>
        </w:rPr>
      </w:pPr>
      <w:r>
        <w:rPr>
          <w:szCs w:val="20"/>
        </w:rPr>
        <w:t xml:space="preserve">se sídlem: </w:t>
      </w:r>
      <w:r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38C3C96A" w14:textId="77777777" w:rsidR="00960E83" w:rsidRDefault="00960E83" w:rsidP="00960E83">
      <w:pPr>
        <w:pStyle w:val="Odstavecseseznamem"/>
        <w:ind w:left="993" w:hanging="567"/>
        <w:jc w:val="both"/>
        <w:rPr>
          <w:szCs w:val="20"/>
        </w:rPr>
      </w:pPr>
      <w:r>
        <w:rPr>
          <w:szCs w:val="20"/>
        </w:rPr>
        <w:t xml:space="preserve">IČ: </w:t>
      </w:r>
      <w:r>
        <w:rPr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4A12C04C" w14:textId="77777777" w:rsidR="00960E83" w:rsidRDefault="00960E83" w:rsidP="00960E83">
      <w:pPr>
        <w:pStyle w:val="Odstavecseseznamem"/>
        <w:ind w:left="993" w:hanging="567"/>
        <w:jc w:val="both"/>
        <w:rPr>
          <w:szCs w:val="20"/>
        </w:rPr>
      </w:pPr>
      <w:r>
        <w:rPr>
          <w:szCs w:val="20"/>
        </w:rPr>
        <w:t xml:space="preserve">DIČ: </w:t>
      </w:r>
      <w:r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0"/>
    </w:p>
    <w:p w14:paraId="4C6806D0" w14:textId="77777777" w:rsidR="00960E83" w:rsidRPr="00DB5272" w:rsidRDefault="00960E83" w:rsidP="00960E83">
      <w:pPr>
        <w:pStyle w:val="Odstavecseseznamem"/>
        <w:ind w:left="993" w:hanging="567"/>
        <w:jc w:val="both"/>
        <w:rPr>
          <w:szCs w:val="20"/>
        </w:rPr>
      </w:pPr>
      <w:r w:rsidRPr="00DB5272">
        <w:rPr>
          <w:szCs w:val="20"/>
        </w:rPr>
        <w:t xml:space="preserve">zaps. v obchodním rejstříku vedeném KS v </w:t>
      </w:r>
      <w:r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1"/>
      <w:r w:rsidRPr="00DB5272">
        <w:rPr>
          <w:szCs w:val="20"/>
        </w:rPr>
        <w:t xml:space="preserve">, oddíl </w:t>
      </w:r>
      <w:r>
        <w:rPr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2"/>
      <w:r w:rsidRPr="00DB5272">
        <w:rPr>
          <w:szCs w:val="20"/>
        </w:rPr>
        <w:t xml:space="preserve">, vložka </w:t>
      </w:r>
      <w:r>
        <w:rPr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4DDA4648" w14:textId="77777777" w:rsidR="00960E83" w:rsidRDefault="00960E83" w:rsidP="00960E83">
      <w:pPr>
        <w:pStyle w:val="Odstavecseseznamem"/>
        <w:ind w:left="993" w:hanging="567"/>
        <w:jc w:val="both"/>
        <w:rPr>
          <w:szCs w:val="20"/>
        </w:rPr>
      </w:pPr>
      <w:r>
        <w:rPr>
          <w:szCs w:val="20"/>
        </w:rPr>
        <w:t xml:space="preserve">bankovní spojení: </w:t>
      </w:r>
      <w:r>
        <w:rPr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r>
        <w:rPr>
          <w:szCs w:val="20"/>
        </w:rPr>
        <w:t xml:space="preserve">, </w:t>
      </w:r>
      <w:r w:rsidRPr="00DB5272">
        <w:rPr>
          <w:szCs w:val="20"/>
        </w:rPr>
        <w:t xml:space="preserve">č.ú.: </w:t>
      </w:r>
      <w:r>
        <w:rPr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49C72780" w14:textId="77777777" w:rsidR="00960E83" w:rsidRPr="00DB5272" w:rsidRDefault="00960E83" w:rsidP="00960E83">
      <w:pPr>
        <w:pStyle w:val="Odstavecseseznamem"/>
        <w:ind w:left="993" w:hanging="567"/>
        <w:jc w:val="both"/>
        <w:rPr>
          <w:szCs w:val="20"/>
        </w:rPr>
      </w:pPr>
      <w:r w:rsidRPr="00DB5272">
        <w:rPr>
          <w:szCs w:val="20"/>
        </w:rPr>
        <w:t xml:space="preserve">zastoupený: </w:t>
      </w:r>
      <w:r>
        <w:rPr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78433030" w14:textId="77777777" w:rsidR="00960E83" w:rsidRPr="00DB5272" w:rsidRDefault="00960E83" w:rsidP="00960E83">
      <w:pPr>
        <w:pStyle w:val="Odstavecseseznamem"/>
        <w:ind w:left="993" w:hanging="567"/>
        <w:jc w:val="both"/>
        <w:rPr>
          <w:szCs w:val="20"/>
        </w:rPr>
      </w:pPr>
      <w:r w:rsidRPr="00DB5272">
        <w:rPr>
          <w:szCs w:val="20"/>
        </w:rPr>
        <w:t>osoba zmocněná k věcným jednáním</w:t>
      </w:r>
      <w:r>
        <w:rPr>
          <w:szCs w:val="20"/>
        </w:rPr>
        <w:t xml:space="preserve">: </w:t>
      </w:r>
      <w:r>
        <w:rPr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449CA7B6" w14:textId="1B60E866" w:rsidR="00960E83" w:rsidRPr="00DB5272" w:rsidRDefault="00960E83" w:rsidP="00960E83">
      <w:pPr>
        <w:pStyle w:val="Odstavecseseznamem"/>
        <w:spacing w:after="120"/>
        <w:ind w:left="993" w:hanging="567"/>
        <w:jc w:val="both"/>
        <w:rPr>
          <w:szCs w:val="20"/>
        </w:rPr>
      </w:pPr>
      <w:r w:rsidRPr="00DB5272">
        <w:rPr>
          <w:szCs w:val="20"/>
        </w:rPr>
        <w:t>na s</w:t>
      </w:r>
      <w:r w:rsidR="0055503C">
        <w:rPr>
          <w:szCs w:val="20"/>
        </w:rPr>
        <w:t>traně jedné (dále jen „S</w:t>
      </w:r>
      <w:r>
        <w:rPr>
          <w:szCs w:val="20"/>
        </w:rPr>
        <w:t>právce</w:t>
      </w:r>
      <w:r w:rsidRPr="00DB5272">
        <w:rPr>
          <w:szCs w:val="20"/>
        </w:rPr>
        <w:t>“)</w:t>
      </w:r>
    </w:p>
    <w:p w14:paraId="60D00365" w14:textId="77777777" w:rsidR="000C2F77" w:rsidRPr="00926A7A" w:rsidRDefault="000C2F77" w:rsidP="00722B82">
      <w:pPr>
        <w:jc w:val="center"/>
      </w:pPr>
      <w:r w:rsidRPr="00926A7A">
        <w:t>a</w:t>
      </w:r>
    </w:p>
    <w:p w14:paraId="271F33E7" w14:textId="77777777" w:rsidR="000C2F77" w:rsidRPr="009362D2" w:rsidRDefault="00A43F5D" w:rsidP="00722B82">
      <w:pPr>
        <w:pStyle w:val="Odstavecseseznamem"/>
        <w:numPr>
          <w:ilvl w:val="0"/>
          <w:numId w:val="1"/>
        </w:numPr>
        <w:ind w:left="426" w:hanging="426"/>
        <w:jc w:val="both"/>
        <w:rPr>
          <w:rStyle w:val="Siln"/>
          <w:b/>
          <w:sz w:val="28"/>
          <w:szCs w:val="28"/>
        </w:rPr>
      </w:pPr>
      <w:r w:rsidRPr="009362D2">
        <w:rPr>
          <w:rStyle w:val="Siln"/>
          <w:b/>
          <w:sz w:val="28"/>
          <w:szCs w:val="28"/>
        </w:rPr>
        <w:t>ESO9 international</w:t>
      </w:r>
      <w:r w:rsidR="000C2F77" w:rsidRPr="009362D2">
        <w:rPr>
          <w:rStyle w:val="Siln"/>
          <w:b/>
          <w:sz w:val="28"/>
          <w:szCs w:val="28"/>
        </w:rPr>
        <w:t xml:space="preserve"> a.s.</w:t>
      </w:r>
    </w:p>
    <w:p w14:paraId="7316E235" w14:textId="1BC32146" w:rsidR="000C2F77" w:rsidRPr="008E61F0" w:rsidRDefault="00560B5D" w:rsidP="00943C5A">
      <w:pPr>
        <w:pStyle w:val="Odstavecseseznamem"/>
        <w:spacing w:after="120"/>
        <w:ind w:left="426"/>
        <w:jc w:val="both"/>
      </w:pPr>
      <w:r w:rsidRPr="008E61F0">
        <w:t xml:space="preserve">se sídlem: </w:t>
      </w:r>
      <w:r w:rsidR="000C2F77" w:rsidRPr="008E61F0">
        <w:t xml:space="preserve">U Mlýna 2305/22, </w:t>
      </w:r>
      <w:r w:rsidR="00EA0361" w:rsidRPr="008E61F0">
        <w:t>141 00</w:t>
      </w:r>
      <w:r w:rsidR="00EA0361">
        <w:t xml:space="preserve"> </w:t>
      </w:r>
      <w:r w:rsidR="000C2F77" w:rsidRPr="008E61F0">
        <w:t xml:space="preserve">Praha 4, </w:t>
      </w:r>
    </w:p>
    <w:p w14:paraId="4FF0FB6C" w14:textId="77777777" w:rsidR="000C2F77" w:rsidRPr="008E61F0" w:rsidRDefault="00560B5D" w:rsidP="00943C5A">
      <w:pPr>
        <w:pStyle w:val="Odstavecseseznamem"/>
        <w:spacing w:after="120"/>
        <w:ind w:left="426"/>
        <w:jc w:val="both"/>
      </w:pPr>
      <w:r w:rsidRPr="008E61F0">
        <w:t xml:space="preserve">IČ: </w:t>
      </w:r>
      <w:r w:rsidR="000C2F77" w:rsidRPr="008E61F0">
        <w:t>27624609</w:t>
      </w:r>
    </w:p>
    <w:p w14:paraId="6AEA34ED" w14:textId="77777777" w:rsidR="000C2F77" w:rsidRPr="008E61F0" w:rsidRDefault="000B38B6" w:rsidP="00943C5A">
      <w:pPr>
        <w:pStyle w:val="Odstavecseseznamem"/>
        <w:spacing w:after="120"/>
        <w:ind w:left="426"/>
        <w:jc w:val="both"/>
      </w:pPr>
      <w:r w:rsidRPr="008E61F0">
        <w:t>DIČ:</w:t>
      </w:r>
      <w:r w:rsidR="00560B5D" w:rsidRPr="008E61F0">
        <w:t xml:space="preserve"> </w:t>
      </w:r>
      <w:r w:rsidR="000C2F77" w:rsidRPr="008E61F0">
        <w:t>CZ27624609</w:t>
      </w:r>
    </w:p>
    <w:p w14:paraId="35FD4802" w14:textId="77777777" w:rsidR="000C2F77" w:rsidRPr="008E61F0" w:rsidRDefault="000C2F77" w:rsidP="00943C5A">
      <w:pPr>
        <w:pStyle w:val="Odstavecseseznamem"/>
        <w:spacing w:after="120"/>
        <w:ind w:left="426"/>
        <w:jc w:val="both"/>
      </w:pPr>
      <w:r w:rsidRPr="008E61F0">
        <w:t>zaps. v obchodním rejstříku vedeném Městským soudem v Praze, oddíl B, vložka 14928</w:t>
      </w:r>
    </w:p>
    <w:p w14:paraId="50C03B62" w14:textId="77777777" w:rsidR="000C2F77" w:rsidRPr="008E61F0" w:rsidRDefault="000C2F77" w:rsidP="00943C5A">
      <w:pPr>
        <w:pStyle w:val="Odstavecseseznamem"/>
        <w:spacing w:after="120"/>
        <w:ind w:left="425"/>
        <w:jc w:val="both"/>
      </w:pPr>
      <w:r w:rsidRPr="008E61F0">
        <w:t>bankovní spojení: Česká spořitelna, a.s., č.</w:t>
      </w:r>
      <w:r w:rsidR="008E61F0">
        <w:t xml:space="preserve"> </w:t>
      </w:r>
      <w:r w:rsidRPr="008E61F0">
        <w:t>ú.</w:t>
      </w:r>
      <w:r w:rsidR="00BF31EA" w:rsidRPr="008E61F0">
        <w:t>:</w:t>
      </w:r>
      <w:r w:rsidRPr="008E61F0">
        <w:t>147139349/0800</w:t>
      </w:r>
    </w:p>
    <w:p w14:paraId="79B30374" w14:textId="77777777" w:rsidR="000C2F77" w:rsidRPr="008E61F0" w:rsidRDefault="000C2F77" w:rsidP="00943C5A">
      <w:pPr>
        <w:pStyle w:val="Odstavecseseznamem"/>
        <w:spacing w:after="120"/>
        <w:ind w:left="426"/>
        <w:jc w:val="both"/>
      </w:pPr>
      <w:r w:rsidRPr="008E61F0">
        <w:t xml:space="preserve">za společnost jedná: </w:t>
      </w:r>
      <w:r w:rsidR="001C648A" w:rsidRPr="008E61F0">
        <w:t>Jiří Ptáček, místopředseda představenstva</w:t>
      </w:r>
    </w:p>
    <w:p w14:paraId="639865B6" w14:textId="7D7B4405" w:rsidR="000C2F77" w:rsidRPr="008E61F0" w:rsidRDefault="000C2F77" w:rsidP="00943C5A">
      <w:pPr>
        <w:pStyle w:val="Odstavecseseznamem"/>
        <w:spacing w:after="120"/>
        <w:ind w:left="567" w:hanging="141"/>
        <w:jc w:val="both"/>
      </w:pPr>
      <w:r w:rsidRPr="008E61F0">
        <w:t xml:space="preserve">osoba zmocněná k věcným jednáním: </w:t>
      </w:r>
      <w:r w:rsidR="00C1236D">
        <w:fldChar w:fldCharType="begin">
          <w:ffData>
            <w:name w:val="Text23"/>
            <w:enabled/>
            <w:calcOnExit w:val="0"/>
            <w:textInput>
              <w:default w:val="Jiří Ptáček, místopředseda představenstva"/>
            </w:textInput>
          </w:ffData>
        </w:fldChar>
      </w:r>
      <w:bookmarkStart w:id="3" w:name="Text23"/>
      <w:r w:rsidR="00C1236D">
        <w:instrText xml:space="preserve"> FORMTEXT </w:instrText>
      </w:r>
      <w:r w:rsidR="00C1236D">
        <w:fldChar w:fldCharType="separate"/>
      </w:r>
      <w:r w:rsidR="00C1236D">
        <w:rPr>
          <w:noProof/>
        </w:rPr>
        <w:t>Jiří Ptáček, místopředseda představenstva</w:t>
      </w:r>
      <w:r w:rsidR="00C1236D">
        <w:fldChar w:fldCharType="end"/>
      </w:r>
      <w:bookmarkEnd w:id="3"/>
    </w:p>
    <w:p w14:paraId="6882D899" w14:textId="1C9D2F28" w:rsidR="008E61F0" w:rsidRDefault="000C2F77" w:rsidP="0055503C">
      <w:pPr>
        <w:pStyle w:val="Odstavecseseznamem"/>
        <w:ind w:left="567" w:hanging="142"/>
        <w:jc w:val="both"/>
      </w:pPr>
      <w:r w:rsidRPr="008E61F0">
        <w:t>na straně druhé (dále jen „</w:t>
      </w:r>
      <w:r w:rsidR="0055503C">
        <w:t>Z</w:t>
      </w:r>
      <w:r w:rsidR="00960E83">
        <w:t>pracovatel</w:t>
      </w:r>
      <w:r w:rsidRPr="008E61F0">
        <w:t>“)</w:t>
      </w:r>
    </w:p>
    <w:p w14:paraId="39A2D19A" w14:textId="5304E563" w:rsidR="00943C5A" w:rsidRDefault="0055503C" w:rsidP="00943C5A">
      <w:pPr>
        <w:ind w:left="425"/>
      </w:pPr>
      <w:r w:rsidRPr="0055503C">
        <w:t>(dále společně jen „</w:t>
      </w:r>
      <w:r w:rsidRPr="0055503C">
        <w:rPr>
          <w:b/>
          <w:bCs/>
        </w:rPr>
        <w:t>Smluvní strany</w:t>
      </w:r>
      <w:r w:rsidRPr="0055503C">
        <w:t>”)</w:t>
      </w:r>
    </w:p>
    <w:p w14:paraId="7AC4064D" w14:textId="0D83C8DC" w:rsidR="00943C5A" w:rsidRDefault="0055503C" w:rsidP="001133B8">
      <w:pPr>
        <w:ind w:left="425"/>
        <w:jc w:val="both"/>
        <w:rPr>
          <w:rStyle w:val="Siln"/>
        </w:rPr>
      </w:pPr>
      <w:r>
        <w:rPr>
          <w:rStyle w:val="Siln"/>
        </w:rPr>
        <w:t>Společně v textu jako „S</w:t>
      </w:r>
      <w:r w:rsidR="00943C5A">
        <w:rPr>
          <w:rStyle w:val="Siln"/>
        </w:rPr>
        <w:t xml:space="preserve">mluvní strany“ uzavírají níže uvedeného dne, měsíce a roku jako </w:t>
      </w:r>
      <w:r w:rsidR="00943C5A" w:rsidRPr="008E61F0">
        <w:t>osoby plně způsobilé k tomuto právnímu jednání</w:t>
      </w:r>
      <w:r w:rsidR="00943C5A">
        <w:rPr>
          <w:rStyle w:val="Siln"/>
        </w:rPr>
        <w:t xml:space="preserve"> dle § 2371 a násl. Z</w:t>
      </w:r>
      <w:r w:rsidR="00943C5A" w:rsidRPr="0007158F">
        <w:rPr>
          <w:rStyle w:val="Siln"/>
        </w:rPr>
        <w:t xml:space="preserve">ákona č. 89/2012 Sb., </w:t>
      </w:r>
      <w:r w:rsidR="00943C5A">
        <w:rPr>
          <w:rStyle w:val="Siln"/>
        </w:rPr>
        <w:t>O</w:t>
      </w:r>
      <w:r w:rsidR="00943C5A" w:rsidRPr="0007158F">
        <w:rPr>
          <w:rStyle w:val="Siln"/>
        </w:rPr>
        <w:t xml:space="preserve">bčanského </w:t>
      </w:r>
      <w:r w:rsidR="00943C5A">
        <w:rPr>
          <w:rStyle w:val="Siln"/>
        </w:rPr>
        <w:t>z</w:t>
      </w:r>
      <w:r w:rsidR="00943C5A" w:rsidRPr="0007158F">
        <w:rPr>
          <w:rStyle w:val="Siln"/>
        </w:rPr>
        <w:t>ákoníku (dále jen „OZ“)</w:t>
      </w:r>
      <w:r w:rsidR="00943C5A">
        <w:rPr>
          <w:rStyle w:val="Siln"/>
        </w:rPr>
        <w:t xml:space="preserve"> tuto </w:t>
      </w:r>
    </w:p>
    <w:p w14:paraId="7AC06B84" w14:textId="423A76B3" w:rsidR="00943C5A" w:rsidRDefault="00943C5A" w:rsidP="00943C5A">
      <w:pPr>
        <w:spacing w:after="120"/>
        <w:ind w:left="425"/>
        <w:jc w:val="center"/>
        <w:rPr>
          <w:rStyle w:val="Siln"/>
        </w:rPr>
      </w:pPr>
      <w:r w:rsidRPr="00943C5A">
        <w:rPr>
          <w:rStyle w:val="Siln"/>
          <w:b/>
        </w:rPr>
        <w:t xml:space="preserve">Smlouvu o </w:t>
      </w:r>
      <w:r w:rsidR="001A5E07">
        <w:rPr>
          <w:rStyle w:val="Siln"/>
          <w:b/>
        </w:rPr>
        <w:t>zpracování osobních údajů</w:t>
      </w:r>
      <w:r>
        <w:rPr>
          <w:rStyle w:val="Siln"/>
        </w:rPr>
        <w:t xml:space="preserve"> (dále jen „</w:t>
      </w:r>
      <w:r w:rsidRPr="0007158F">
        <w:rPr>
          <w:rStyle w:val="Siln"/>
          <w:b/>
        </w:rPr>
        <w:t>Smlouva</w:t>
      </w:r>
      <w:r>
        <w:rPr>
          <w:rStyle w:val="Siln"/>
        </w:rPr>
        <w:t>“)</w:t>
      </w:r>
    </w:p>
    <w:p w14:paraId="5BD90DDC" w14:textId="77777777" w:rsidR="00EE5FC9" w:rsidRPr="006501CA" w:rsidRDefault="00EE5FC9" w:rsidP="00EB1525">
      <w:pPr>
        <w:pStyle w:val="Nadpis1"/>
      </w:pPr>
      <w:r w:rsidRPr="00EB1525">
        <w:rPr>
          <w:rStyle w:val="Siln"/>
          <w:bCs w:val="0"/>
          <w:sz w:val="24"/>
        </w:rPr>
        <w:t>Preambule</w:t>
      </w:r>
    </w:p>
    <w:p w14:paraId="5AD89579" w14:textId="0372B19E" w:rsidR="00EE5FC9" w:rsidRPr="0000331A" w:rsidRDefault="005D7203" w:rsidP="00943C5A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00331A">
        <w:t xml:space="preserve">Smluvní strany mají mezi sebou uzavřenu </w:t>
      </w:r>
      <w:r w:rsidRPr="0000331A">
        <w:rPr>
          <w:i/>
        </w:rPr>
        <w:t>Smlouvu o zprostředkování prodeje</w:t>
      </w:r>
      <w:r w:rsidR="0000331A">
        <w:rPr>
          <w:i/>
        </w:rPr>
        <w:t xml:space="preserve"> </w:t>
      </w:r>
      <w:r w:rsidR="0000331A" w:rsidRPr="0000331A">
        <w:rPr>
          <w:i/>
        </w:rPr>
        <w:t xml:space="preserve">programových služeb a poskytování služeb souvisejících </w:t>
      </w:r>
      <w:r w:rsidR="0000331A">
        <w:rPr>
          <w:i/>
        </w:rPr>
        <w:t>s prodejem programových produkt</w:t>
      </w:r>
      <w:r w:rsidR="00482930">
        <w:rPr>
          <w:i/>
        </w:rPr>
        <w:t>ů</w:t>
      </w:r>
      <w:bookmarkStart w:id="4" w:name="_GoBack"/>
      <w:bookmarkEnd w:id="4"/>
      <w:r w:rsidR="0000331A">
        <w:t>, součástí které je i </w:t>
      </w:r>
      <w:r w:rsidRPr="0000331A">
        <w:t xml:space="preserve">oprávnění k užití </w:t>
      </w:r>
      <w:r w:rsidR="0000331A">
        <w:t>programu</w:t>
      </w:r>
      <w:r w:rsidRPr="0000331A">
        <w:t xml:space="preserve"> ESO9 pro vlastní potřebu</w:t>
      </w:r>
      <w:r w:rsidR="00FE6120" w:rsidRPr="0000331A">
        <w:t xml:space="preserve">. Na základě této smlouvy </w:t>
      </w:r>
      <w:r w:rsidRPr="0000331A">
        <w:t>může dojít k situaci, kdy</w:t>
      </w:r>
      <w:r w:rsidR="00FE6120" w:rsidRPr="0000331A">
        <w:t xml:space="preserve"> Zpracovatel </w:t>
      </w:r>
      <w:r w:rsidRPr="0000331A">
        <w:t>poskytne</w:t>
      </w:r>
      <w:r w:rsidR="00FE6120" w:rsidRPr="0000331A">
        <w:t xml:space="preserve"> Správci na základě jeho objednávek služby související s programem ESO9 (dále jen „</w:t>
      </w:r>
      <w:r w:rsidR="00FE6120" w:rsidRPr="0000331A">
        <w:rPr>
          <w:b/>
        </w:rPr>
        <w:t>Služby</w:t>
      </w:r>
      <w:r w:rsidR="00FE6120" w:rsidRPr="0000331A">
        <w:t>“).</w:t>
      </w:r>
    </w:p>
    <w:p w14:paraId="41EB305A" w14:textId="7A4B48F5" w:rsidR="00EE5FC9" w:rsidRDefault="00407220" w:rsidP="00943C5A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407220">
        <w:rPr>
          <w:bCs/>
        </w:rPr>
        <w:t xml:space="preserve">Řádné poskytování Služeb </w:t>
      </w:r>
      <w:r w:rsidR="00FE6120">
        <w:rPr>
          <w:bCs/>
        </w:rPr>
        <w:t>může vyžadovat m</w:t>
      </w:r>
      <w:r w:rsidRPr="00407220">
        <w:rPr>
          <w:bCs/>
        </w:rPr>
        <w:t>imo jiné i zpracování osobních údajů z</w:t>
      </w:r>
      <w:r w:rsidR="00FE6120">
        <w:rPr>
          <w:bCs/>
        </w:rPr>
        <w:t xml:space="preserve">ákazníků, </w:t>
      </w:r>
      <w:r w:rsidRPr="00407220">
        <w:rPr>
          <w:bCs/>
        </w:rPr>
        <w:t xml:space="preserve">zaměstnanců </w:t>
      </w:r>
      <w:r w:rsidR="00FE6120">
        <w:rPr>
          <w:bCs/>
        </w:rPr>
        <w:t xml:space="preserve">a dalších subjektů </w:t>
      </w:r>
      <w:r w:rsidRPr="00407220">
        <w:rPr>
          <w:bCs/>
        </w:rPr>
        <w:t>Správce (dále jen „</w:t>
      </w:r>
      <w:r w:rsidRPr="00407220">
        <w:rPr>
          <w:b/>
          <w:bCs/>
        </w:rPr>
        <w:t>Osobní údaje</w:t>
      </w:r>
      <w:r w:rsidRPr="00407220">
        <w:rPr>
          <w:bCs/>
        </w:rPr>
        <w:t>“), které bude pro Správce provádět Zpracovatel.</w:t>
      </w:r>
    </w:p>
    <w:p w14:paraId="76AACE06" w14:textId="29A6CFA7" w:rsidR="00EE5FC9" w:rsidRPr="00943C5A" w:rsidRDefault="00407220" w:rsidP="00943C5A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  <w:rPr>
          <w:bCs/>
        </w:rPr>
      </w:pPr>
      <w:r w:rsidRPr="00407220">
        <w:rPr>
          <w:bCs/>
        </w:rPr>
        <w:t>S ohledem na výše uvedené Smluvní strany uzavírají v režimu N</w:t>
      </w:r>
      <w:r w:rsidR="0055503C">
        <w:rPr>
          <w:bCs/>
        </w:rPr>
        <w:t>ařízení Evropského parlamentu a </w:t>
      </w:r>
      <w:r w:rsidRPr="00407220">
        <w:rPr>
          <w:bCs/>
        </w:rPr>
        <w:t xml:space="preserve">Rady (EU) č. 2016/679 ze dne 27. dubna 2016, obecného nařízení o ochraně osobních údajů </w:t>
      </w:r>
      <w:r w:rsidRPr="00407220">
        <w:rPr>
          <w:bCs/>
        </w:rPr>
        <w:lastRenderedPageBreak/>
        <w:t>(dále jen „</w:t>
      </w:r>
      <w:r w:rsidRPr="00407220">
        <w:rPr>
          <w:b/>
          <w:bCs/>
        </w:rPr>
        <w:t>Nařízení</w:t>
      </w:r>
      <w:r w:rsidRPr="00407220">
        <w:rPr>
          <w:bCs/>
        </w:rPr>
        <w:t>”) a ve spojení se zákonem o zpracování osobních údajů následující smlouvu o zpracování osobních údajů (dále jen „</w:t>
      </w:r>
      <w:r w:rsidRPr="00407220">
        <w:rPr>
          <w:b/>
          <w:bCs/>
        </w:rPr>
        <w:t>Smlouva</w:t>
      </w:r>
      <w:r w:rsidRPr="00407220">
        <w:rPr>
          <w:bCs/>
        </w:rPr>
        <w:t>“).</w:t>
      </w:r>
    </w:p>
    <w:p w14:paraId="5681DA10" w14:textId="50029B2B" w:rsidR="00EE5FC9" w:rsidRPr="00407220" w:rsidRDefault="00407220" w:rsidP="00407220">
      <w:pPr>
        <w:pStyle w:val="Nadpis1"/>
        <w:rPr>
          <w:bCs/>
        </w:rPr>
      </w:pPr>
      <w:r w:rsidRPr="00407220">
        <w:rPr>
          <w:bCs/>
        </w:rPr>
        <w:t>Předmět Smlouvy</w:t>
      </w:r>
    </w:p>
    <w:p w14:paraId="4E977B9E" w14:textId="473B4163" w:rsidR="00EE5FC9" w:rsidRPr="00FA1936" w:rsidRDefault="00407220" w:rsidP="00943C5A">
      <w:pPr>
        <w:pStyle w:val="Zkladntext21"/>
        <w:numPr>
          <w:ilvl w:val="0"/>
          <w:numId w:val="3"/>
        </w:numPr>
        <w:tabs>
          <w:tab w:val="left" w:pos="426"/>
        </w:tabs>
        <w:spacing w:after="120" w:line="276" w:lineRule="auto"/>
        <w:ind w:left="425" w:hanging="425"/>
        <w:rPr>
          <w:rStyle w:val="Siln"/>
        </w:rPr>
      </w:pPr>
      <w:r w:rsidRPr="00407220">
        <w:rPr>
          <w:rFonts w:asciiTheme="minorHAnsi" w:hAnsiTheme="minorHAnsi"/>
          <w:bCs/>
          <w:sz w:val="22"/>
        </w:rPr>
        <w:t>Předmětem této Smlouvy je úprava vzájemných práv a povinností Smluvních stran při zpracování Osobních údajů, které Zpracovatel získá v souvislosti s poskytováním svých Služeb.</w:t>
      </w:r>
    </w:p>
    <w:p w14:paraId="4E608063" w14:textId="77777777" w:rsidR="002E7B17" w:rsidRPr="002E7B17" w:rsidRDefault="002E7B17" w:rsidP="002E7B17">
      <w:pPr>
        <w:pStyle w:val="Nadpis1"/>
        <w:spacing w:before="120"/>
        <w:rPr>
          <w:bCs/>
        </w:rPr>
      </w:pPr>
      <w:r w:rsidRPr="002E7B17">
        <w:rPr>
          <w:bCs/>
        </w:rPr>
        <w:t>Podmínky zpracování Osobních údajů</w:t>
      </w:r>
    </w:p>
    <w:p w14:paraId="3F390558" w14:textId="1F07AEF5" w:rsidR="00FE6120" w:rsidRPr="00FE6120" w:rsidRDefault="00FE6120" w:rsidP="00FE6120">
      <w:pPr>
        <w:pStyle w:val="Zkladntext21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rPr>
          <w:rFonts w:asciiTheme="minorHAnsi" w:hAnsiTheme="minorHAnsi" w:cstheme="minorHAnsi"/>
          <w:bCs/>
          <w:sz w:val="22"/>
          <w:szCs w:val="22"/>
        </w:rPr>
      </w:pPr>
      <w:r w:rsidRPr="00FE6120">
        <w:rPr>
          <w:rFonts w:asciiTheme="minorHAnsi" w:hAnsiTheme="minorHAnsi" w:cstheme="minorHAnsi"/>
          <w:bCs/>
          <w:sz w:val="22"/>
          <w:szCs w:val="22"/>
        </w:rPr>
        <w:t>Účelem zpracování Osobních údajů jsou úpravy a zásahy do programu ESO9 prováděné na základě objednávky a pokynů zákazníka.</w:t>
      </w:r>
    </w:p>
    <w:p w14:paraId="396B24B9" w14:textId="69C2D600" w:rsidR="00FE6120" w:rsidRPr="00FE6120" w:rsidRDefault="00FE6120" w:rsidP="00FE6120">
      <w:pPr>
        <w:pStyle w:val="Zkladntext21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rPr>
          <w:rFonts w:asciiTheme="minorHAnsi" w:hAnsiTheme="minorHAnsi" w:cstheme="minorHAnsi"/>
          <w:bCs/>
          <w:sz w:val="22"/>
          <w:szCs w:val="22"/>
        </w:rPr>
      </w:pPr>
      <w:r w:rsidRPr="00FE6120">
        <w:rPr>
          <w:rFonts w:asciiTheme="minorHAnsi" w:hAnsiTheme="minorHAnsi" w:cstheme="minorHAnsi"/>
          <w:bCs/>
          <w:sz w:val="22"/>
          <w:szCs w:val="22"/>
        </w:rPr>
        <w:t>Typ zpracovávaných osobních údajů bude zcela závislý na Správci. Zpracovatel bude zpracovávat ty osobní údaje, které bude mít Správce uložené v systému ESO9.</w:t>
      </w:r>
    </w:p>
    <w:p w14:paraId="5E6CB07C" w14:textId="1D42F912" w:rsidR="00FE6120" w:rsidRPr="00FE6120" w:rsidRDefault="00FE6120" w:rsidP="00FE6120">
      <w:pPr>
        <w:pStyle w:val="Zkladntext21"/>
        <w:tabs>
          <w:tab w:val="left" w:pos="426"/>
        </w:tabs>
        <w:spacing w:after="120" w:line="276" w:lineRule="auto"/>
        <w:ind w:left="425"/>
        <w:rPr>
          <w:rFonts w:asciiTheme="minorHAnsi" w:hAnsiTheme="minorHAnsi" w:cstheme="minorHAnsi"/>
          <w:bCs/>
          <w:sz w:val="22"/>
          <w:szCs w:val="22"/>
        </w:rPr>
      </w:pPr>
      <w:r w:rsidRPr="00FE6120">
        <w:rPr>
          <w:rFonts w:asciiTheme="minorHAnsi" w:hAnsiTheme="minorHAnsi" w:cstheme="minorHAnsi"/>
          <w:bCs/>
          <w:sz w:val="22"/>
          <w:szCs w:val="22"/>
        </w:rPr>
        <w:t>Nejčastěji zpracovávanými osobními údaji budou adresné, identifi</w:t>
      </w:r>
      <w:r w:rsidR="00EB4AF2">
        <w:rPr>
          <w:rFonts w:asciiTheme="minorHAnsi" w:hAnsiTheme="minorHAnsi" w:cstheme="minorHAnsi"/>
          <w:bCs/>
          <w:sz w:val="22"/>
          <w:szCs w:val="22"/>
        </w:rPr>
        <w:t>kační a popisné údaje a údaje o </w:t>
      </w:r>
      <w:r w:rsidRPr="00FE6120">
        <w:rPr>
          <w:rFonts w:asciiTheme="minorHAnsi" w:hAnsiTheme="minorHAnsi" w:cstheme="minorHAnsi"/>
          <w:bCs/>
          <w:sz w:val="22"/>
          <w:szCs w:val="22"/>
        </w:rPr>
        <w:t>jiné osobě. Konkrétně pak tyto: jméno, příjmení, datum a místo narození, rodinný stav, rodné číslo, statní příslušnost, adresa trvalého a kontaktního bydliště, adresa zaměstnání, tel. spojení domů a do zaměstnání, e-mail, vzdělání, znalost cizích jazyků, odborné znalosti a dovednosti, počet dětí, předchozí zaměstnání, zdravotní pojišťovna, mzda, číslo cestovního dokladu, bankovní spojení, adresní a identifikační údaje člena rodiny</w:t>
      </w:r>
      <w:r>
        <w:rPr>
          <w:rFonts w:asciiTheme="minorHAnsi" w:hAnsiTheme="minorHAnsi" w:cstheme="minorHAnsi"/>
          <w:bCs/>
          <w:sz w:val="22"/>
          <w:szCs w:val="22"/>
        </w:rPr>
        <w:t xml:space="preserve"> a další.</w:t>
      </w:r>
    </w:p>
    <w:p w14:paraId="60EB9612" w14:textId="56E744F8" w:rsidR="002E7B17" w:rsidRPr="00FA1936" w:rsidRDefault="00007168" w:rsidP="00007168">
      <w:pPr>
        <w:pStyle w:val="Zkladntext21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rPr>
          <w:rStyle w:val="Siln"/>
        </w:rPr>
      </w:pPr>
      <w:r w:rsidRPr="00007168">
        <w:rPr>
          <w:rFonts w:asciiTheme="minorHAnsi" w:hAnsiTheme="minorHAnsi"/>
          <w:bCs/>
          <w:sz w:val="22"/>
        </w:rPr>
        <w:t xml:space="preserve">Kategorie subjektů osobních údajů, u nichž bude docházet ke zpracování, budou závislé na Správci. Zpracovatel bude zpracovávat osobní údaje subjektů, které bude mít Správce uložené v systému ESO9. Nejčastěji se bude jednat o zákazníky, dodavatele </w:t>
      </w:r>
      <w:r>
        <w:rPr>
          <w:rFonts w:asciiTheme="minorHAnsi" w:hAnsiTheme="minorHAnsi"/>
          <w:bCs/>
          <w:sz w:val="22"/>
        </w:rPr>
        <w:t>a obchodní partnery Správce a o </w:t>
      </w:r>
      <w:r w:rsidRPr="00007168">
        <w:rPr>
          <w:rFonts w:asciiTheme="minorHAnsi" w:hAnsiTheme="minorHAnsi"/>
          <w:bCs/>
          <w:sz w:val="22"/>
        </w:rPr>
        <w:t>zaměstnance Správce.</w:t>
      </w:r>
    </w:p>
    <w:p w14:paraId="767FA618" w14:textId="64773F30" w:rsidR="00EE5FC9" w:rsidRPr="00FA1936" w:rsidRDefault="002E7B17" w:rsidP="00532D0A">
      <w:pPr>
        <w:pStyle w:val="Zkladntext21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rPr>
          <w:rStyle w:val="Siln"/>
        </w:rPr>
      </w:pPr>
      <w:r w:rsidRPr="002E7B17">
        <w:rPr>
          <w:rFonts w:asciiTheme="minorHAnsi" w:hAnsiTheme="minorHAnsi"/>
          <w:bCs/>
          <w:sz w:val="22"/>
        </w:rPr>
        <w:t xml:space="preserve">Předmětem zpracování Osobních údajů na základě této Smlouvy nejsou </w:t>
      </w:r>
      <w:r w:rsidR="005E49BB">
        <w:rPr>
          <w:rFonts w:asciiTheme="minorHAnsi" w:hAnsiTheme="minorHAnsi"/>
          <w:bCs/>
          <w:sz w:val="22"/>
        </w:rPr>
        <w:t>zvláštní kategorie osobních údajů</w:t>
      </w:r>
      <w:r w:rsidRPr="002E7B17">
        <w:rPr>
          <w:rFonts w:asciiTheme="minorHAnsi" w:hAnsiTheme="minorHAnsi"/>
          <w:bCs/>
          <w:sz w:val="22"/>
        </w:rPr>
        <w:t xml:space="preserve"> ve smyslu Nařízení.</w:t>
      </w:r>
    </w:p>
    <w:p w14:paraId="1A13DFE1" w14:textId="50C64966" w:rsidR="00EE5FC9" w:rsidRPr="00FA1936" w:rsidRDefault="002E7B17" w:rsidP="00532D0A">
      <w:pPr>
        <w:pStyle w:val="Zkladntext21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rPr>
          <w:rStyle w:val="Siln"/>
        </w:rPr>
      </w:pPr>
      <w:r w:rsidRPr="002E7B17">
        <w:rPr>
          <w:rFonts w:asciiTheme="minorHAnsi" w:hAnsiTheme="minorHAnsi"/>
          <w:bCs/>
          <w:sz w:val="22"/>
        </w:rPr>
        <w:t>Zpracováním Osobních údajů ve smyslu této Smlouvy se rozumí zejména jejich shromažďování, ukládání na nosiče informací, používání, třídění nebo kombinování, blokování a likvidace s využitím manuálních a automatizovaných prostředků v rozsahu nezbytném pro zajištění řádného poskytování Služeb.</w:t>
      </w:r>
    </w:p>
    <w:p w14:paraId="078089A4" w14:textId="17C4682F" w:rsidR="00EE5FC9" w:rsidRDefault="002E7B17" w:rsidP="00532D0A">
      <w:pPr>
        <w:pStyle w:val="Zkladntext21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rPr>
          <w:rFonts w:asciiTheme="minorHAnsi" w:hAnsiTheme="minorHAnsi"/>
          <w:bCs/>
          <w:sz w:val="22"/>
        </w:rPr>
      </w:pPr>
      <w:r w:rsidRPr="002E7B17">
        <w:rPr>
          <w:rFonts w:asciiTheme="minorHAnsi" w:hAnsiTheme="minorHAnsi"/>
          <w:bCs/>
          <w:sz w:val="22"/>
        </w:rPr>
        <w:t>Osobní údaje budou zpracová</w:t>
      </w:r>
      <w:r w:rsidR="000F56D6">
        <w:rPr>
          <w:rFonts w:asciiTheme="minorHAnsi" w:hAnsiTheme="minorHAnsi"/>
          <w:bCs/>
          <w:sz w:val="22"/>
        </w:rPr>
        <w:t>vá</w:t>
      </w:r>
      <w:r w:rsidRPr="002E7B17">
        <w:rPr>
          <w:rFonts w:asciiTheme="minorHAnsi" w:hAnsiTheme="minorHAnsi"/>
          <w:bCs/>
          <w:sz w:val="22"/>
        </w:rPr>
        <w:t xml:space="preserve">ny po dobu poskytování Služeb s tím, že ukončením </w:t>
      </w:r>
      <w:r w:rsidR="00007168">
        <w:rPr>
          <w:rFonts w:asciiTheme="minorHAnsi" w:hAnsiTheme="minorHAnsi"/>
          <w:bCs/>
          <w:sz w:val="22"/>
        </w:rPr>
        <w:t xml:space="preserve">Licenční </w:t>
      </w:r>
      <w:r w:rsidRPr="002E7B17">
        <w:rPr>
          <w:rFonts w:asciiTheme="minorHAnsi" w:hAnsiTheme="minorHAnsi"/>
          <w:bCs/>
          <w:sz w:val="22"/>
        </w:rPr>
        <w:t>smlouvy zaniká i tato Smlouva. Ukončením této Smlouvy nezanikají povinnosti Zpracovatele týkající se bezpečnosti a ochrany Osobních údajů až do okamžiku jejich protokolární ú</w:t>
      </w:r>
      <w:r w:rsidR="00F2626C">
        <w:rPr>
          <w:rFonts w:asciiTheme="minorHAnsi" w:hAnsiTheme="minorHAnsi"/>
          <w:bCs/>
          <w:sz w:val="22"/>
        </w:rPr>
        <w:t>plné likvidace či protokolárního</w:t>
      </w:r>
      <w:r w:rsidRPr="002E7B17">
        <w:rPr>
          <w:rFonts w:asciiTheme="minorHAnsi" w:hAnsiTheme="minorHAnsi"/>
          <w:bCs/>
          <w:sz w:val="22"/>
        </w:rPr>
        <w:t xml:space="preserve"> předání </w:t>
      </w:r>
      <w:r w:rsidR="00F2626C">
        <w:rPr>
          <w:rFonts w:asciiTheme="minorHAnsi" w:hAnsiTheme="minorHAnsi"/>
          <w:bCs/>
          <w:sz w:val="22"/>
        </w:rPr>
        <w:t xml:space="preserve">Správci či </w:t>
      </w:r>
      <w:r w:rsidRPr="002E7B17">
        <w:rPr>
          <w:rFonts w:asciiTheme="minorHAnsi" w:hAnsiTheme="minorHAnsi"/>
          <w:bCs/>
          <w:sz w:val="22"/>
        </w:rPr>
        <w:t>jinému zpracovateli.</w:t>
      </w:r>
    </w:p>
    <w:p w14:paraId="3ED02F2B" w14:textId="150022CF" w:rsidR="002E7B17" w:rsidRPr="00FA1936" w:rsidRDefault="002E7B17" w:rsidP="002E7B17">
      <w:pPr>
        <w:pStyle w:val="Zkladntext21"/>
        <w:numPr>
          <w:ilvl w:val="0"/>
          <w:numId w:val="4"/>
        </w:numPr>
        <w:tabs>
          <w:tab w:val="left" w:pos="426"/>
        </w:tabs>
        <w:spacing w:after="120" w:line="276" w:lineRule="auto"/>
        <w:ind w:left="425" w:hanging="425"/>
        <w:rPr>
          <w:rStyle w:val="Siln"/>
        </w:rPr>
      </w:pPr>
      <w:r w:rsidRPr="002E7B17">
        <w:rPr>
          <w:rFonts w:asciiTheme="minorHAnsi" w:hAnsiTheme="minorHAnsi"/>
          <w:bCs/>
          <w:sz w:val="22"/>
        </w:rPr>
        <w:t>Smluvní strany se dohodly, že zpracování Osobních údajů na základě této Smlouvy bude bezplatné, přičemž Zpracovatel nemá nárok na náhradu nákladů spojených s plněním této Smlouvy. Tím není dotčen nárok Zpracovatele na odměnu za poskytování Služeb.</w:t>
      </w:r>
    </w:p>
    <w:p w14:paraId="692D1651" w14:textId="7712292F" w:rsidR="00EE5FC9" w:rsidRPr="00CF6437" w:rsidRDefault="002E7B17" w:rsidP="006179E6">
      <w:pPr>
        <w:pStyle w:val="Nadpis1"/>
        <w:spacing w:before="120"/>
      </w:pPr>
      <w:r>
        <w:t>P</w:t>
      </w:r>
      <w:r w:rsidR="00EE5FC9" w:rsidRPr="00EE5FC9">
        <w:t>ovinnosti</w:t>
      </w:r>
      <w:r w:rsidR="00EE5FC9">
        <w:t xml:space="preserve"> </w:t>
      </w:r>
      <w:r>
        <w:t>smluvních stran</w:t>
      </w:r>
    </w:p>
    <w:p w14:paraId="01BE150B" w14:textId="39435511" w:rsidR="00EE5FC9" w:rsidRDefault="002E7B17" w:rsidP="00532D0A">
      <w:pPr>
        <w:pStyle w:val="Zkladntext21"/>
        <w:numPr>
          <w:ilvl w:val="0"/>
          <w:numId w:val="5"/>
        </w:numPr>
        <w:spacing w:after="120" w:line="276" w:lineRule="auto"/>
        <w:ind w:left="425" w:hanging="425"/>
        <w:rPr>
          <w:rFonts w:asciiTheme="minorHAnsi" w:hAnsiTheme="minorHAnsi"/>
          <w:bCs/>
          <w:sz w:val="22"/>
        </w:rPr>
      </w:pPr>
      <w:r w:rsidRPr="002E7B17">
        <w:rPr>
          <w:rFonts w:asciiTheme="minorHAnsi" w:hAnsiTheme="minorHAnsi"/>
          <w:bCs/>
          <w:sz w:val="22"/>
        </w:rPr>
        <w:t>Správce je při plnění této Smlouvy povinen:</w:t>
      </w:r>
    </w:p>
    <w:p w14:paraId="2BDBA790" w14:textId="2FA694BF" w:rsidR="002E7B17" w:rsidRPr="002E7B17" w:rsidRDefault="002E7B17" w:rsidP="005748CA">
      <w:pPr>
        <w:pStyle w:val="Zkladntext21"/>
        <w:numPr>
          <w:ilvl w:val="0"/>
          <w:numId w:val="18"/>
        </w:numPr>
        <w:spacing w:after="120" w:line="276" w:lineRule="auto"/>
        <w:rPr>
          <w:rStyle w:val="Siln"/>
        </w:rPr>
      </w:pPr>
      <w:r w:rsidRPr="002E7B17">
        <w:rPr>
          <w:rStyle w:val="Siln"/>
        </w:rPr>
        <w:t xml:space="preserve">zajistit, že Osobní údaje budou zpracovány vždy v </w:t>
      </w:r>
      <w:r w:rsidR="005748CA">
        <w:rPr>
          <w:rStyle w:val="Siln"/>
        </w:rPr>
        <w:t>souladu s Nařízením a zákonem o </w:t>
      </w:r>
      <w:r w:rsidRPr="002E7B17">
        <w:rPr>
          <w:rStyle w:val="Siln"/>
        </w:rPr>
        <w:t>zpracování osobních údajů, že tyto údaje budou aktuální, přesné a pravdivé, jakož i to, že tyto údaje budou odpovídat stanovenému účelu zpracování;</w:t>
      </w:r>
    </w:p>
    <w:p w14:paraId="67234DAE" w14:textId="00816AE0" w:rsidR="002E7B17" w:rsidRDefault="002E7B17" w:rsidP="005748CA">
      <w:pPr>
        <w:pStyle w:val="Zkladntext21"/>
        <w:numPr>
          <w:ilvl w:val="0"/>
          <w:numId w:val="18"/>
        </w:numPr>
        <w:spacing w:after="120" w:line="276" w:lineRule="auto"/>
        <w:rPr>
          <w:rStyle w:val="Siln"/>
        </w:rPr>
      </w:pPr>
      <w:r w:rsidRPr="002E7B17">
        <w:rPr>
          <w:rStyle w:val="Siln"/>
        </w:rPr>
        <w:t xml:space="preserve">přijmout vhodná opatření, aby poskytl subjektům údajů stručným, transparentním, srozumitelným a snadno přístupným způsobem za použití jasných a jednoduchých </w:t>
      </w:r>
      <w:r w:rsidRPr="002E7B17">
        <w:rPr>
          <w:rStyle w:val="Siln"/>
        </w:rPr>
        <w:lastRenderedPageBreak/>
        <w:t>jazykových prostředků veškeré informace a učinil veškerá sdělení požadovaná Nařízením a zákonem o zpracování osobních údajů.</w:t>
      </w:r>
    </w:p>
    <w:p w14:paraId="02C820B0" w14:textId="7F1EFF4A" w:rsidR="00EE5FC9" w:rsidRDefault="005748CA" w:rsidP="00EE5FC9">
      <w:pPr>
        <w:pStyle w:val="Zkladntext21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left"/>
        <w:rPr>
          <w:rFonts w:asciiTheme="minorHAnsi" w:hAnsiTheme="minorHAnsi"/>
          <w:bCs/>
          <w:sz w:val="22"/>
        </w:rPr>
      </w:pPr>
      <w:r w:rsidRPr="005748CA">
        <w:rPr>
          <w:rFonts w:asciiTheme="minorHAnsi" w:hAnsiTheme="minorHAnsi"/>
          <w:bCs/>
          <w:sz w:val="22"/>
        </w:rPr>
        <w:t>Zpracovatel je při plnění této Smlouvy povinen:</w:t>
      </w:r>
    </w:p>
    <w:p w14:paraId="6CA3B7ED" w14:textId="386FC76D" w:rsidR="005748CA" w:rsidRPr="005748CA" w:rsidRDefault="005748CA" w:rsidP="005748CA">
      <w:pPr>
        <w:pStyle w:val="Zkladntext21"/>
        <w:numPr>
          <w:ilvl w:val="0"/>
          <w:numId w:val="19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nezapojit do zpracování Osobních údajů žádného dalšího zpracovatele bez předchozího konkrétního nebo obecného písemného povolení Správce;</w:t>
      </w:r>
    </w:p>
    <w:p w14:paraId="62D38045" w14:textId="7C1B0191" w:rsidR="005748CA" w:rsidRPr="005748CA" w:rsidRDefault="005748CA" w:rsidP="005748CA">
      <w:pPr>
        <w:pStyle w:val="Zkladntext21"/>
        <w:numPr>
          <w:ilvl w:val="0"/>
          <w:numId w:val="19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zpracovávat Osobní údaje pouze na základě dolo</w:t>
      </w:r>
      <w:r>
        <w:rPr>
          <w:rStyle w:val="Siln"/>
        </w:rPr>
        <w:t>žených pokynů Správce, včetně v </w:t>
      </w:r>
      <w:r w:rsidRPr="005748CA">
        <w:rPr>
          <w:rStyle w:val="Siln"/>
        </w:rPr>
        <w:t>otázkách předání Osobních údajů do třetí země nebo mezinárodní organizaci;</w:t>
      </w:r>
    </w:p>
    <w:p w14:paraId="23EF0790" w14:textId="1EC67AFF" w:rsidR="005748CA" w:rsidRPr="005748CA" w:rsidRDefault="005748CA" w:rsidP="005748CA">
      <w:pPr>
        <w:pStyle w:val="Zkladntext21"/>
        <w:numPr>
          <w:ilvl w:val="0"/>
          <w:numId w:val="19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zohledňovat povahu zpracování Osobních údajů a být Správci nápomocen pro splnění Správcovy povinnosti reagovat na žádosti o výkon práv subjektu údajů, jakož i pro splnění dalších povinností ve smyslu Nařízení;</w:t>
      </w:r>
    </w:p>
    <w:p w14:paraId="79478FC7" w14:textId="5EEA0A70" w:rsidR="005748CA" w:rsidRPr="005748CA" w:rsidRDefault="005748CA" w:rsidP="005748CA">
      <w:pPr>
        <w:pStyle w:val="Zkladntext21"/>
        <w:numPr>
          <w:ilvl w:val="0"/>
          <w:numId w:val="19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zajistit, aby systémy pro automatizovaná zpracování Osobních údajů používaly pouze oprávněné osoby, které budou mít přístup pouze k osobním údajům odpovídajícím oprávnění těchto osob, a to na základě zvláštních uživatelských oprávnění zřízených výlučně pro tyto osoby;</w:t>
      </w:r>
    </w:p>
    <w:p w14:paraId="13F586F4" w14:textId="03A63C14" w:rsidR="005748CA" w:rsidRPr="005748CA" w:rsidRDefault="005748CA" w:rsidP="005748CA">
      <w:pPr>
        <w:pStyle w:val="Zkladntext21"/>
        <w:numPr>
          <w:ilvl w:val="0"/>
          <w:numId w:val="19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zajistit, že jeho zaměstnanci budou zpracovávat Osobní údaje pouze</w:t>
      </w:r>
      <w:r>
        <w:rPr>
          <w:rStyle w:val="Siln"/>
        </w:rPr>
        <w:t xml:space="preserve"> za podmínek a v </w:t>
      </w:r>
      <w:r w:rsidRPr="005748CA">
        <w:rPr>
          <w:rStyle w:val="Siln"/>
        </w:rPr>
        <w:t>rozsahu Zpracovatelem stanoveném a odpovídajícím této Smlouvě;</w:t>
      </w:r>
    </w:p>
    <w:p w14:paraId="35E2D926" w14:textId="7E77E3E1" w:rsidR="005748CA" w:rsidRPr="005748CA" w:rsidRDefault="005748CA" w:rsidP="005748CA">
      <w:pPr>
        <w:pStyle w:val="Zkladntext21"/>
        <w:numPr>
          <w:ilvl w:val="0"/>
          <w:numId w:val="19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na žádost Správce kdykoliv umožnit provedení auditu či inspekce týkající se zpracování Osobních údajů;</w:t>
      </w:r>
    </w:p>
    <w:p w14:paraId="6334B656" w14:textId="5FCACB8E" w:rsidR="005748CA" w:rsidRPr="00943C5A" w:rsidRDefault="005748CA" w:rsidP="00FA1BF8">
      <w:pPr>
        <w:pStyle w:val="Zkladntext21"/>
        <w:numPr>
          <w:ilvl w:val="0"/>
          <w:numId w:val="19"/>
        </w:numPr>
        <w:tabs>
          <w:tab w:val="left" w:pos="426"/>
        </w:tabs>
        <w:spacing w:after="120" w:line="276" w:lineRule="auto"/>
        <w:rPr>
          <w:rStyle w:val="Siln"/>
        </w:rPr>
      </w:pPr>
      <w:r w:rsidRPr="005748CA">
        <w:rPr>
          <w:rStyle w:val="Siln"/>
        </w:rPr>
        <w:t>po skončení této Smlouvy protokolárně odevzdat Správci nebo nově pověřenému zpracovateli všechny Osobní údaje zpracované po dobu poskytování Služeb.</w:t>
      </w:r>
    </w:p>
    <w:p w14:paraId="529AAC85" w14:textId="363F3B03" w:rsidR="00EE5FC9" w:rsidRDefault="005748CA" w:rsidP="00532D0A">
      <w:pPr>
        <w:pStyle w:val="Zkladntext21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rPr>
          <w:rFonts w:asciiTheme="minorHAnsi" w:hAnsiTheme="minorHAnsi"/>
          <w:bCs/>
          <w:sz w:val="22"/>
        </w:rPr>
      </w:pPr>
      <w:r w:rsidRPr="005748CA">
        <w:rPr>
          <w:rFonts w:asciiTheme="minorHAnsi" w:hAnsiTheme="minorHAnsi"/>
          <w:bCs/>
          <w:sz w:val="22"/>
        </w:rPr>
        <w:t>Smluvní strany jsou při plnění této Smlouvy povinny:</w:t>
      </w:r>
    </w:p>
    <w:p w14:paraId="2C105DB5" w14:textId="3E63CF99" w:rsidR="005748CA" w:rsidRPr="005748CA" w:rsidRDefault="005748CA" w:rsidP="005748CA">
      <w:pPr>
        <w:pStyle w:val="Zkladntext21"/>
        <w:numPr>
          <w:ilvl w:val="0"/>
          <w:numId w:val="20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zavést technická, organizační, personální a jiná vhodná opatření ve smyslu Nařízení, aby zajistily a byly schopny kdykoliv doložit, že zpracován</w:t>
      </w:r>
      <w:r>
        <w:rPr>
          <w:rStyle w:val="Siln"/>
        </w:rPr>
        <w:t>í Osobních údajů je prováděno v </w:t>
      </w:r>
      <w:r w:rsidRPr="005748CA">
        <w:rPr>
          <w:rStyle w:val="Siln"/>
        </w:rPr>
        <w:t>souladu s Nařízením a zákonem o zpracování osobních</w:t>
      </w:r>
      <w:r>
        <w:rPr>
          <w:rStyle w:val="Siln"/>
        </w:rPr>
        <w:t xml:space="preserve"> údajů tak, aby nemohlo dojít k </w:t>
      </w:r>
      <w:r w:rsidRPr="005748CA">
        <w:rPr>
          <w:rStyle w:val="Siln"/>
        </w:rPr>
        <w:t>neoprávněnému nebo nahodilému přístupu k Osobním údajům a k datovým nosičům, které tyto údaje obsahují, k jejich změně, zničení či z</w:t>
      </w:r>
      <w:r>
        <w:rPr>
          <w:rStyle w:val="Siln"/>
        </w:rPr>
        <w:t>trátě, neoprávněným přenosům, k </w:t>
      </w:r>
      <w:r w:rsidRPr="005748CA">
        <w:rPr>
          <w:rStyle w:val="Siln"/>
        </w:rPr>
        <w:t>jejich jinému neoprávněnému zpracování, jakož i k jinému zneužití, a tato opatření podle potřeby průběžné revidovat a aktualizovat;</w:t>
      </w:r>
    </w:p>
    <w:p w14:paraId="6A288E3F" w14:textId="00954174" w:rsidR="005748CA" w:rsidRPr="005748CA" w:rsidRDefault="005748CA" w:rsidP="005748CA">
      <w:pPr>
        <w:pStyle w:val="Zkladntext21"/>
        <w:numPr>
          <w:ilvl w:val="0"/>
          <w:numId w:val="20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řádně a včas ohlašovat případná porušení zabezpečení Osobních údajů Úřadu pro ochranu osobních údajů a spolupracovat s tímto úřadem v nezbytném rozsahu;</w:t>
      </w:r>
    </w:p>
    <w:p w14:paraId="7F5DE08E" w14:textId="0531D659" w:rsidR="005748CA" w:rsidRPr="005748CA" w:rsidRDefault="005748CA" w:rsidP="005748CA">
      <w:pPr>
        <w:pStyle w:val="Zkladntext21"/>
        <w:numPr>
          <w:ilvl w:val="0"/>
          <w:numId w:val="20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navzájem se informovat o všech okolnostech významných pro plnění předmětu této Smlouvy;</w:t>
      </w:r>
    </w:p>
    <w:p w14:paraId="7CFE5989" w14:textId="17446763" w:rsidR="005748CA" w:rsidRPr="005748CA" w:rsidRDefault="005748CA" w:rsidP="005748CA">
      <w:pPr>
        <w:pStyle w:val="Zkladntext21"/>
        <w:numPr>
          <w:ilvl w:val="0"/>
          <w:numId w:val="20"/>
        </w:numPr>
        <w:tabs>
          <w:tab w:val="left" w:pos="426"/>
        </w:tabs>
        <w:spacing w:after="120"/>
        <w:rPr>
          <w:rStyle w:val="Siln"/>
        </w:rPr>
      </w:pPr>
      <w:r w:rsidRPr="005748CA">
        <w:rPr>
          <w:rStyle w:val="Siln"/>
        </w:rPr>
        <w:t>zachovávat mlčenlivost o Osobních údajích a o bezpečnostních opatřeních, jejichž zveřejnění by ohrozilo zabezpečení Osobních údajů, a to i po skončení této Smlouvy;</w:t>
      </w:r>
    </w:p>
    <w:p w14:paraId="32C7BD47" w14:textId="12CDA1BE" w:rsidR="0022745F" w:rsidRDefault="005748CA" w:rsidP="005748CA">
      <w:pPr>
        <w:pStyle w:val="Zkladntext21"/>
        <w:numPr>
          <w:ilvl w:val="0"/>
          <w:numId w:val="20"/>
        </w:numPr>
        <w:tabs>
          <w:tab w:val="left" w:pos="426"/>
        </w:tabs>
        <w:spacing w:after="120" w:line="276" w:lineRule="auto"/>
        <w:rPr>
          <w:rStyle w:val="Siln"/>
        </w:rPr>
      </w:pPr>
      <w:r w:rsidRPr="005748CA">
        <w:rPr>
          <w:rStyle w:val="Siln"/>
        </w:rPr>
        <w:t>postupovat v souladu s dalšími požadavky Nařízení a zákona o zpracování osobních údajů, zejména dodržovat obecné zásady zpracování osobních údajů, plnit své informační povinnosti, nepředávat Osobní údaje třetím osobám bez potřebného oprávnění, respektovat práva subjektů údajů a poskytovat v této souvislosti nezbytnou součinnost.</w:t>
      </w:r>
    </w:p>
    <w:p w14:paraId="5A65E9F7" w14:textId="1FB3473F" w:rsidR="005748CA" w:rsidRPr="0022745F" w:rsidRDefault="0022745F" w:rsidP="0022745F">
      <w:pPr>
        <w:rPr>
          <w:rStyle w:val="Siln"/>
          <w:rFonts w:eastAsia="Times New Roman" w:cs="Times New Roman"/>
          <w:szCs w:val="20"/>
          <w:lang w:eastAsia="cs-CZ"/>
        </w:rPr>
      </w:pPr>
      <w:r>
        <w:rPr>
          <w:rStyle w:val="Siln"/>
        </w:rPr>
        <w:br w:type="page"/>
      </w:r>
    </w:p>
    <w:p w14:paraId="6FBB3A0D" w14:textId="77777777" w:rsidR="00EE5FC9" w:rsidRPr="00CF6437" w:rsidRDefault="00EE5FC9" w:rsidP="00EE5FC9">
      <w:pPr>
        <w:pStyle w:val="Nadpis1"/>
      </w:pPr>
      <w:r w:rsidRPr="00CF6437">
        <w:lastRenderedPageBreak/>
        <w:t xml:space="preserve">Závěrečná </w:t>
      </w:r>
      <w:r w:rsidRPr="00EE5FC9">
        <w:t>ustanovení</w:t>
      </w:r>
    </w:p>
    <w:p w14:paraId="7CAEE873" w14:textId="2477730D" w:rsidR="00EE5FC9" w:rsidRPr="004B3F6A" w:rsidRDefault="005748CA" w:rsidP="00532D0A">
      <w:pPr>
        <w:pStyle w:val="Zkladntext21"/>
        <w:numPr>
          <w:ilvl w:val="0"/>
          <w:numId w:val="13"/>
        </w:numPr>
        <w:spacing w:after="120" w:line="276" w:lineRule="auto"/>
        <w:ind w:left="425" w:hanging="425"/>
        <w:rPr>
          <w:rStyle w:val="Siln"/>
        </w:rPr>
      </w:pPr>
      <w:r>
        <w:rPr>
          <w:rFonts w:asciiTheme="minorHAnsi" w:hAnsiTheme="minorHAnsi"/>
          <w:bCs/>
          <w:sz w:val="22"/>
        </w:rPr>
        <w:t>T</w:t>
      </w:r>
      <w:r w:rsidRPr="005748CA">
        <w:rPr>
          <w:rFonts w:asciiTheme="minorHAnsi" w:hAnsiTheme="minorHAnsi"/>
          <w:bCs/>
          <w:sz w:val="22"/>
        </w:rPr>
        <w:t>ato Smlouva a právní poměry z ní vzešlé a s ní související se řídí Nařízením a právními předpisy České republiky, zejména pak ustanoveními zákona o zpracování osobních údajů.</w:t>
      </w:r>
    </w:p>
    <w:p w14:paraId="5D187AFD" w14:textId="34001755" w:rsidR="00EE5FC9" w:rsidRPr="004B3F6A" w:rsidRDefault="005748CA" w:rsidP="00532D0A">
      <w:pPr>
        <w:pStyle w:val="Zkladntext21"/>
        <w:numPr>
          <w:ilvl w:val="0"/>
          <w:numId w:val="13"/>
        </w:numPr>
        <w:spacing w:after="120" w:line="276" w:lineRule="auto"/>
        <w:ind w:left="426" w:hanging="426"/>
        <w:rPr>
          <w:rStyle w:val="Siln"/>
        </w:rPr>
      </w:pPr>
      <w:r w:rsidRPr="005748CA">
        <w:rPr>
          <w:rFonts w:asciiTheme="minorHAnsi" w:hAnsiTheme="minorHAnsi"/>
          <w:bCs/>
          <w:sz w:val="22"/>
        </w:rPr>
        <w:t>Tato Smlouva nabývá platnosti a účinnosti okamžikem podpisu poslední ze Smluvních stran.</w:t>
      </w:r>
    </w:p>
    <w:p w14:paraId="35CAB8F1" w14:textId="61B2FB2C" w:rsidR="00EE5FC9" w:rsidRPr="00553462" w:rsidRDefault="005748CA" w:rsidP="00532D0A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5748CA">
        <w:rPr>
          <w:bCs/>
        </w:rPr>
        <w:t>Tuto Smlouvu lze měnit, doplňovat nebo zrušit pouze písemně, nikoliv ovšem prostřednictvím elektronických zpráv bez kvalifikovaného elektronického podpisu ve smyslu Nařízení Evropského parlamentu a Rady (EU) č. 910/2014 (eIDAS).</w:t>
      </w:r>
    </w:p>
    <w:p w14:paraId="6B396789" w14:textId="093BDBBB" w:rsidR="00EE5FC9" w:rsidRPr="00553462" w:rsidRDefault="005748CA" w:rsidP="00532D0A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5748CA">
        <w:rPr>
          <w:bCs/>
        </w:rPr>
        <w:t>Tato Sm</w:t>
      </w:r>
      <w:r w:rsidR="00111ED3">
        <w:rPr>
          <w:bCs/>
        </w:rPr>
        <w:t xml:space="preserve">louva se vyhotovuje ve dvou originálech, přičemž jedno </w:t>
      </w:r>
      <w:r w:rsidRPr="005748CA">
        <w:rPr>
          <w:bCs/>
        </w:rPr>
        <w:t>vyhotovení je</w:t>
      </w:r>
      <w:r w:rsidR="00111ED3">
        <w:rPr>
          <w:bCs/>
        </w:rPr>
        <w:t xml:space="preserve"> určeno pro Správce a jedno </w:t>
      </w:r>
      <w:r w:rsidRPr="005748CA">
        <w:rPr>
          <w:bCs/>
        </w:rPr>
        <w:t>pro Zpracovatele.</w:t>
      </w:r>
    </w:p>
    <w:p w14:paraId="1445F2FA" w14:textId="0ECE3B65" w:rsidR="00EE5FC9" w:rsidRDefault="005748CA" w:rsidP="00532D0A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5748CA">
        <w:rPr>
          <w:bCs/>
        </w:rPr>
        <w:t>Smluvní strany prohlašují, že si návrh této Smlouvy pozorně a pečlivě přečetly, že dobře rozumí jeho obsahu a že ten odpovídá jejich skutečné vůli, na důkaz čehož připojují své podpisy a uzavírají tuto Smlouvu</w:t>
      </w:r>
      <w:r w:rsidR="00EE5FC9" w:rsidRPr="00553462">
        <w:rPr>
          <w:rStyle w:val="Siln"/>
        </w:rPr>
        <w:t>.</w:t>
      </w:r>
    </w:p>
    <w:p w14:paraId="18C93BE1" w14:textId="36689A03" w:rsidR="009F5334" w:rsidRDefault="009F5334" w:rsidP="009F5334">
      <w:pPr>
        <w:spacing w:after="120"/>
        <w:jc w:val="both"/>
        <w:rPr>
          <w:rStyle w:val="Siln"/>
        </w:rPr>
      </w:pPr>
    </w:p>
    <w:p w14:paraId="65E92C6B" w14:textId="65740291" w:rsidR="009F5334" w:rsidRDefault="009F5334" w:rsidP="009F5334">
      <w:pPr>
        <w:spacing w:after="120"/>
        <w:jc w:val="both"/>
        <w:rPr>
          <w:rStyle w:val="Siln"/>
        </w:rPr>
      </w:pPr>
    </w:p>
    <w:p w14:paraId="2E9351AA" w14:textId="7F3ED1B0" w:rsidR="009F5334" w:rsidRDefault="009F5334" w:rsidP="009F5334">
      <w:pPr>
        <w:spacing w:after="120"/>
        <w:jc w:val="both"/>
        <w:rPr>
          <w:rStyle w:val="Siln"/>
        </w:rPr>
      </w:pPr>
    </w:p>
    <w:p w14:paraId="27FF3EFB" w14:textId="41CD790D" w:rsidR="009F5334" w:rsidRDefault="009F5334" w:rsidP="009F5334">
      <w:pPr>
        <w:spacing w:after="120"/>
        <w:jc w:val="both"/>
        <w:rPr>
          <w:rStyle w:val="Siln"/>
        </w:rPr>
      </w:pPr>
    </w:p>
    <w:p w14:paraId="02A9B953" w14:textId="1DBBC294" w:rsidR="009F5334" w:rsidRDefault="009F5334" w:rsidP="009F5334">
      <w:pPr>
        <w:spacing w:after="120"/>
        <w:jc w:val="both"/>
        <w:rPr>
          <w:rStyle w:val="Siln"/>
        </w:rPr>
      </w:pPr>
    </w:p>
    <w:p w14:paraId="47245F70" w14:textId="041BA3FE" w:rsidR="009F5334" w:rsidRDefault="009F5334" w:rsidP="009F5334">
      <w:pPr>
        <w:spacing w:after="120"/>
        <w:jc w:val="both"/>
        <w:rPr>
          <w:rStyle w:val="Siln"/>
        </w:rPr>
      </w:pPr>
    </w:p>
    <w:p w14:paraId="336EFB93" w14:textId="1473F2B6" w:rsidR="009F5334" w:rsidRDefault="009F5334" w:rsidP="009F5334">
      <w:pPr>
        <w:spacing w:after="120"/>
        <w:jc w:val="both"/>
        <w:rPr>
          <w:rStyle w:val="Siln"/>
        </w:rPr>
      </w:pPr>
    </w:p>
    <w:p w14:paraId="3F32E77D" w14:textId="07AE0D91" w:rsidR="009F5334" w:rsidRDefault="009F5334" w:rsidP="009F5334">
      <w:pPr>
        <w:spacing w:after="120"/>
        <w:jc w:val="both"/>
        <w:rPr>
          <w:rStyle w:val="Siln"/>
        </w:rPr>
      </w:pPr>
    </w:p>
    <w:p w14:paraId="3B4B202F" w14:textId="2AB6A296" w:rsidR="009F5334" w:rsidRDefault="009F5334" w:rsidP="009F5334">
      <w:pPr>
        <w:spacing w:after="120"/>
        <w:jc w:val="both"/>
        <w:rPr>
          <w:rStyle w:val="Siln"/>
        </w:rPr>
      </w:pPr>
    </w:p>
    <w:p w14:paraId="3B880E43" w14:textId="77777777" w:rsidR="009F5334" w:rsidRDefault="009F5334" w:rsidP="009F5334">
      <w:pPr>
        <w:spacing w:after="120"/>
        <w:jc w:val="both"/>
        <w:rPr>
          <w:rStyle w:val="Sil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43026" w:rsidRPr="00443026" w14:paraId="78296483" w14:textId="77777777" w:rsidTr="009F5334">
        <w:tc>
          <w:tcPr>
            <w:tcW w:w="4536" w:type="dxa"/>
          </w:tcPr>
          <w:p w14:paraId="3CC35A1D" w14:textId="31319039" w:rsidR="00443026" w:rsidRPr="00443026" w:rsidRDefault="009F5334" w:rsidP="00212EB2">
            <w:pPr>
              <w:spacing w:line="276" w:lineRule="auto"/>
              <w:jc w:val="center"/>
              <w:rPr>
                <w:rStyle w:val="Siln"/>
                <w:rFonts w:cstheme="minorHAnsi"/>
              </w:rPr>
            </w:pPr>
            <w:r>
              <w:rPr>
                <w:rStyle w:val="Siln"/>
                <w:rFonts w:cstheme="minorHAnsi"/>
              </w:rPr>
              <w:t>V</w:t>
            </w:r>
            <w:r w:rsidR="00443026" w:rsidRPr="00443026">
              <w:rPr>
                <w:rStyle w:val="Siln"/>
                <w:rFonts w:cstheme="minorHAnsi"/>
              </w:rPr>
              <w:t xml:space="preserve"> Praze dne </w:t>
            </w:r>
            <w:r w:rsidR="005748CA">
              <w:rPr>
                <w:rStyle w:val="Siln"/>
                <w:rFonts w:cstheme="minorHAnsi"/>
              </w:rPr>
              <w:t>5.3.2018</w:t>
            </w:r>
          </w:p>
          <w:p w14:paraId="2D64E580" w14:textId="77777777" w:rsidR="00443026" w:rsidRPr="00443026" w:rsidRDefault="00443026" w:rsidP="00212EB2">
            <w:pPr>
              <w:jc w:val="center"/>
              <w:rPr>
                <w:rStyle w:val="Siln"/>
                <w:rFonts w:cstheme="minorHAnsi"/>
              </w:rPr>
            </w:pPr>
            <w:r w:rsidRPr="00443026">
              <w:rPr>
                <w:rStyle w:val="Siln"/>
                <w:rFonts w:cstheme="minorHAnsi"/>
              </w:rPr>
              <w:t>za ESO9 international a.s.</w:t>
            </w:r>
          </w:p>
        </w:tc>
        <w:tc>
          <w:tcPr>
            <w:tcW w:w="4536" w:type="dxa"/>
          </w:tcPr>
          <w:p w14:paraId="12C5269C" w14:textId="1BBECE06" w:rsidR="00443026" w:rsidRPr="00443026" w:rsidRDefault="005748CA" w:rsidP="00212EB2">
            <w:pPr>
              <w:spacing w:line="276" w:lineRule="auto"/>
              <w:jc w:val="center"/>
              <w:rPr>
                <w:rStyle w:val="Siln"/>
                <w:rFonts w:cstheme="minorHAnsi"/>
              </w:rPr>
            </w:pPr>
            <w:r>
              <w:rPr>
                <w:rStyle w:val="Siln"/>
                <w:rFonts w:cstheme="minorHAnsi"/>
              </w:rPr>
              <w:t xml:space="preserve">V </w:t>
            </w: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r w:rsidR="00443026" w:rsidRPr="00443026">
              <w:rPr>
                <w:rStyle w:val="Siln"/>
                <w:rFonts w:cstheme="minorHAnsi"/>
              </w:rPr>
              <w:t xml:space="preserve">dne </w:t>
            </w: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  <w:p w14:paraId="3066F09C" w14:textId="1981B651" w:rsidR="00443026" w:rsidRPr="00443026" w:rsidRDefault="00443026" w:rsidP="005748CA">
            <w:pPr>
              <w:spacing w:line="276" w:lineRule="auto"/>
              <w:jc w:val="center"/>
              <w:rPr>
                <w:rStyle w:val="Siln"/>
                <w:rFonts w:cstheme="minorHAnsi"/>
              </w:rPr>
            </w:pPr>
            <w:r w:rsidRPr="00443026">
              <w:rPr>
                <w:rStyle w:val="Siln"/>
                <w:rFonts w:cstheme="minorHAnsi"/>
              </w:rPr>
              <w:t xml:space="preserve">za </w:t>
            </w:r>
            <w:r w:rsidR="005748CA"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748CA">
              <w:rPr>
                <w:szCs w:val="20"/>
              </w:rPr>
              <w:instrText xml:space="preserve"> FORMTEXT </w:instrText>
            </w:r>
            <w:r w:rsidR="005748CA">
              <w:rPr>
                <w:szCs w:val="20"/>
              </w:rPr>
            </w:r>
            <w:r w:rsidR="005748CA">
              <w:rPr>
                <w:szCs w:val="20"/>
              </w:rPr>
              <w:fldChar w:fldCharType="separate"/>
            </w:r>
            <w:r w:rsidR="005748CA">
              <w:rPr>
                <w:noProof/>
                <w:szCs w:val="20"/>
              </w:rPr>
              <w:t> </w:t>
            </w:r>
            <w:r w:rsidR="005748CA">
              <w:rPr>
                <w:noProof/>
                <w:szCs w:val="20"/>
              </w:rPr>
              <w:t> </w:t>
            </w:r>
            <w:r w:rsidR="005748CA">
              <w:rPr>
                <w:noProof/>
                <w:szCs w:val="20"/>
              </w:rPr>
              <w:t> </w:t>
            </w:r>
            <w:r w:rsidR="005748CA">
              <w:rPr>
                <w:noProof/>
                <w:szCs w:val="20"/>
              </w:rPr>
              <w:t> </w:t>
            </w:r>
            <w:r w:rsidR="005748CA">
              <w:rPr>
                <w:noProof/>
                <w:szCs w:val="20"/>
              </w:rPr>
              <w:t> </w:t>
            </w:r>
            <w:r w:rsidR="005748CA">
              <w:rPr>
                <w:szCs w:val="20"/>
              </w:rPr>
              <w:fldChar w:fldCharType="end"/>
            </w:r>
          </w:p>
        </w:tc>
      </w:tr>
      <w:tr w:rsidR="00443026" w:rsidRPr="00443026" w14:paraId="039CEED3" w14:textId="77777777" w:rsidTr="009F5334">
        <w:tc>
          <w:tcPr>
            <w:tcW w:w="4536" w:type="dxa"/>
          </w:tcPr>
          <w:p w14:paraId="6701FF9B" w14:textId="77777777" w:rsidR="00443026" w:rsidRPr="00443026" w:rsidRDefault="00443026" w:rsidP="00212EB2">
            <w:pPr>
              <w:rPr>
                <w:rStyle w:val="Siln"/>
                <w:rFonts w:cstheme="minorHAnsi"/>
              </w:rPr>
            </w:pPr>
          </w:p>
          <w:p w14:paraId="52B7CDA0" w14:textId="77777777" w:rsidR="00443026" w:rsidRPr="00443026" w:rsidRDefault="00443026" w:rsidP="00212EB2">
            <w:pPr>
              <w:rPr>
                <w:rStyle w:val="Siln"/>
                <w:rFonts w:cstheme="minorHAnsi"/>
              </w:rPr>
            </w:pPr>
          </w:p>
          <w:p w14:paraId="705857AD" w14:textId="0C3BF95D" w:rsidR="00443026" w:rsidRDefault="00443026" w:rsidP="00212EB2">
            <w:pPr>
              <w:rPr>
                <w:rStyle w:val="Siln"/>
                <w:rFonts w:cstheme="minorHAnsi"/>
              </w:rPr>
            </w:pPr>
          </w:p>
          <w:p w14:paraId="73DA16C2" w14:textId="018D5343" w:rsidR="00BB706C" w:rsidRDefault="00BB706C" w:rsidP="00212EB2">
            <w:pPr>
              <w:rPr>
                <w:rStyle w:val="Siln"/>
                <w:rFonts w:cstheme="minorHAnsi"/>
              </w:rPr>
            </w:pPr>
          </w:p>
          <w:p w14:paraId="25BFDC93" w14:textId="77777777" w:rsidR="00BB706C" w:rsidRPr="00443026" w:rsidRDefault="00BB706C" w:rsidP="00212EB2">
            <w:pPr>
              <w:rPr>
                <w:rStyle w:val="Siln"/>
                <w:rFonts w:cstheme="minorHAnsi"/>
              </w:rPr>
            </w:pPr>
          </w:p>
          <w:p w14:paraId="08287EEA" w14:textId="77777777" w:rsidR="00443026" w:rsidRPr="00443026" w:rsidRDefault="00443026" w:rsidP="00212EB2">
            <w:pPr>
              <w:jc w:val="center"/>
              <w:rPr>
                <w:rStyle w:val="Siln"/>
                <w:rFonts w:cstheme="minorHAnsi"/>
              </w:rPr>
            </w:pPr>
            <w:r w:rsidRPr="00443026">
              <w:rPr>
                <w:rStyle w:val="Siln"/>
                <w:rFonts w:cstheme="minorHAnsi"/>
              </w:rPr>
              <w:t>…………………………………………………</w:t>
            </w:r>
          </w:p>
          <w:p w14:paraId="14997C40" w14:textId="77777777" w:rsidR="00443026" w:rsidRPr="00443026" w:rsidRDefault="00443026" w:rsidP="00212EB2">
            <w:pPr>
              <w:jc w:val="center"/>
              <w:rPr>
                <w:rStyle w:val="Siln"/>
                <w:rFonts w:cstheme="minorHAnsi"/>
              </w:rPr>
            </w:pPr>
            <w:r w:rsidRPr="00443026">
              <w:rPr>
                <w:rStyle w:val="Siln"/>
                <w:rFonts w:cstheme="minorHAnsi"/>
              </w:rPr>
              <w:t>Jiří Ptáček</w:t>
            </w:r>
          </w:p>
          <w:p w14:paraId="5F40614A" w14:textId="77777777" w:rsidR="00443026" w:rsidRPr="00443026" w:rsidRDefault="00443026" w:rsidP="00212EB2">
            <w:pPr>
              <w:jc w:val="center"/>
              <w:rPr>
                <w:rStyle w:val="Siln"/>
                <w:rFonts w:cstheme="minorHAnsi"/>
              </w:rPr>
            </w:pPr>
            <w:r w:rsidRPr="00443026">
              <w:rPr>
                <w:rStyle w:val="Siln"/>
                <w:rFonts w:cstheme="minorHAnsi"/>
              </w:rPr>
              <w:t>místopředseda představenstva</w:t>
            </w:r>
          </w:p>
        </w:tc>
        <w:tc>
          <w:tcPr>
            <w:tcW w:w="4536" w:type="dxa"/>
          </w:tcPr>
          <w:p w14:paraId="43E13D02" w14:textId="77777777" w:rsidR="00443026" w:rsidRPr="00443026" w:rsidRDefault="00443026" w:rsidP="00212EB2">
            <w:pPr>
              <w:rPr>
                <w:rStyle w:val="Siln"/>
                <w:rFonts w:cstheme="minorHAnsi"/>
              </w:rPr>
            </w:pPr>
          </w:p>
          <w:p w14:paraId="32EE497F" w14:textId="5D11EAAB" w:rsidR="00443026" w:rsidRDefault="00443026" w:rsidP="00212EB2">
            <w:pPr>
              <w:rPr>
                <w:rStyle w:val="Siln"/>
                <w:rFonts w:cstheme="minorHAnsi"/>
              </w:rPr>
            </w:pPr>
          </w:p>
          <w:p w14:paraId="13647C7D" w14:textId="06A6EB43" w:rsidR="00BB706C" w:rsidRDefault="00BB706C" w:rsidP="00212EB2">
            <w:pPr>
              <w:rPr>
                <w:rStyle w:val="Siln"/>
                <w:rFonts w:cstheme="minorHAnsi"/>
              </w:rPr>
            </w:pPr>
          </w:p>
          <w:p w14:paraId="4C9C170C" w14:textId="77777777" w:rsidR="00BB706C" w:rsidRPr="00443026" w:rsidRDefault="00BB706C" w:rsidP="00212EB2">
            <w:pPr>
              <w:rPr>
                <w:rStyle w:val="Siln"/>
                <w:rFonts w:cstheme="minorHAnsi"/>
              </w:rPr>
            </w:pPr>
          </w:p>
          <w:p w14:paraId="7A8669D2" w14:textId="77777777" w:rsidR="00443026" w:rsidRPr="00443026" w:rsidRDefault="00443026" w:rsidP="00212EB2">
            <w:pPr>
              <w:rPr>
                <w:rStyle w:val="Siln"/>
                <w:rFonts w:cstheme="minorHAnsi"/>
              </w:rPr>
            </w:pPr>
          </w:p>
          <w:p w14:paraId="11969195" w14:textId="77777777" w:rsidR="00443026" w:rsidRPr="00443026" w:rsidRDefault="00443026" w:rsidP="00212EB2">
            <w:pPr>
              <w:jc w:val="center"/>
              <w:rPr>
                <w:rStyle w:val="Siln"/>
                <w:rFonts w:cstheme="minorHAnsi"/>
              </w:rPr>
            </w:pPr>
            <w:r w:rsidRPr="00443026">
              <w:rPr>
                <w:rStyle w:val="Siln"/>
                <w:rFonts w:cstheme="minorHAnsi"/>
              </w:rPr>
              <w:t>…………………………………………………</w:t>
            </w:r>
          </w:p>
          <w:p w14:paraId="585BB102" w14:textId="0B43B110" w:rsidR="00443026" w:rsidRPr="00443026" w:rsidRDefault="005748CA" w:rsidP="00212EB2">
            <w:pPr>
              <w:jc w:val="center"/>
              <w:rPr>
                <w:rStyle w:val="Siln"/>
                <w:rFonts w:cstheme="minorHAnsi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  <w:p w14:paraId="50A27630" w14:textId="2975C722" w:rsidR="00443026" w:rsidRPr="00443026" w:rsidRDefault="005748CA" w:rsidP="00212EB2">
            <w:pPr>
              <w:jc w:val="center"/>
              <w:rPr>
                <w:rStyle w:val="Siln"/>
                <w:rFonts w:cstheme="minorHAnsi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11EA3464" w14:textId="20EC3D50" w:rsidR="00FF1D19" w:rsidRDefault="00FF1D19" w:rsidP="005748CA">
      <w:pPr>
        <w:jc w:val="both"/>
        <w:rPr>
          <w:rStyle w:val="Siln"/>
        </w:rPr>
      </w:pPr>
    </w:p>
    <w:sectPr w:rsidR="00FF1D19" w:rsidSect="007A6BB1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66D34" w14:textId="77777777" w:rsidR="000104A9" w:rsidRDefault="000104A9" w:rsidP="00BF31EA">
      <w:pPr>
        <w:spacing w:after="0" w:line="240" w:lineRule="auto"/>
      </w:pPr>
      <w:r>
        <w:separator/>
      </w:r>
    </w:p>
  </w:endnote>
  <w:endnote w:type="continuationSeparator" w:id="0">
    <w:p w14:paraId="2BD1684B" w14:textId="77777777" w:rsidR="000104A9" w:rsidRDefault="000104A9" w:rsidP="00BF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BC72E" w14:textId="5330BD33" w:rsidR="004B3F6A" w:rsidRPr="00422F97" w:rsidRDefault="004B3F6A">
    <w:pPr>
      <w:pStyle w:val="Zpat"/>
      <w:rPr>
        <w:sz w:val="24"/>
      </w:rPr>
    </w:pPr>
    <w:r w:rsidRPr="00422F97">
      <w:rPr>
        <w:sz w:val="18"/>
        <w:szCs w:val="16"/>
      </w:rPr>
      <w:t>Strana</w:t>
    </w:r>
    <w:r w:rsidRPr="00422F97">
      <w:rPr>
        <w:rStyle w:val="slostrnky"/>
        <w:sz w:val="18"/>
        <w:szCs w:val="16"/>
      </w:rPr>
      <w:t xml:space="preserve"> </w:t>
    </w:r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PAGE </w:instrText>
    </w:r>
    <w:r w:rsidRPr="00422F97">
      <w:rPr>
        <w:sz w:val="18"/>
        <w:szCs w:val="16"/>
      </w:rPr>
      <w:fldChar w:fldCharType="separate"/>
    </w:r>
    <w:r w:rsidR="00482930">
      <w:rPr>
        <w:noProof/>
        <w:sz w:val="18"/>
        <w:szCs w:val="16"/>
      </w:rPr>
      <w:t>4</w:t>
    </w:r>
    <w:r w:rsidRPr="00422F97">
      <w:rPr>
        <w:sz w:val="18"/>
        <w:szCs w:val="16"/>
      </w:rPr>
      <w:fldChar w:fldCharType="end"/>
    </w:r>
    <w:r w:rsidRPr="00422F97">
      <w:rPr>
        <w:sz w:val="18"/>
        <w:szCs w:val="16"/>
      </w:rPr>
      <w:t xml:space="preserve"> z </w:t>
    </w:r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NUMPAGES </w:instrText>
    </w:r>
    <w:r w:rsidRPr="00422F97">
      <w:rPr>
        <w:sz w:val="18"/>
        <w:szCs w:val="16"/>
      </w:rPr>
      <w:fldChar w:fldCharType="separate"/>
    </w:r>
    <w:r w:rsidR="00482930">
      <w:rPr>
        <w:noProof/>
        <w:sz w:val="18"/>
        <w:szCs w:val="16"/>
      </w:rPr>
      <w:t>4</w:t>
    </w:r>
    <w:r w:rsidRPr="00422F97">
      <w:rPr>
        <w:sz w:val="18"/>
        <w:szCs w:val="16"/>
      </w:rPr>
      <w:fldChar w:fldCharType="end"/>
    </w:r>
    <w:r w:rsidRPr="00422F97">
      <w:rPr>
        <w:sz w:val="18"/>
        <w:szCs w:val="16"/>
      </w:rPr>
      <w:tab/>
    </w:r>
    <w:r w:rsidRPr="00422F97">
      <w:rPr>
        <w:sz w:val="18"/>
        <w:szCs w:val="16"/>
      </w:rPr>
      <w:tab/>
      <w:t>Kontroloval: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AA16F" w14:textId="52845887" w:rsidR="004B3F6A" w:rsidRPr="00422F97" w:rsidRDefault="004B3F6A" w:rsidP="00AC3E58">
    <w:pPr>
      <w:pStyle w:val="Zpat"/>
      <w:rPr>
        <w:sz w:val="24"/>
      </w:rPr>
    </w:pPr>
    <w:r w:rsidRPr="00422F97">
      <w:rPr>
        <w:sz w:val="18"/>
        <w:szCs w:val="16"/>
      </w:rPr>
      <w:t>Strana</w:t>
    </w:r>
    <w:r w:rsidRPr="00422F97">
      <w:rPr>
        <w:rStyle w:val="slostrnky"/>
        <w:sz w:val="18"/>
        <w:szCs w:val="16"/>
      </w:rPr>
      <w:t xml:space="preserve"> </w:t>
    </w:r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PAGE </w:instrText>
    </w:r>
    <w:r w:rsidRPr="00422F97">
      <w:rPr>
        <w:sz w:val="18"/>
        <w:szCs w:val="16"/>
      </w:rPr>
      <w:fldChar w:fldCharType="separate"/>
    </w:r>
    <w:r w:rsidR="00482930">
      <w:rPr>
        <w:noProof/>
        <w:sz w:val="18"/>
        <w:szCs w:val="16"/>
      </w:rPr>
      <w:t>1</w:t>
    </w:r>
    <w:r w:rsidRPr="00422F97">
      <w:rPr>
        <w:sz w:val="18"/>
        <w:szCs w:val="16"/>
      </w:rPr>
      <w:fldChar w:fldCharType="end"/>
    </w:r>
    <w:r w:rsidRPr="00422F97">
      <w:rPr>
        <w:sz w:val="18"/>
        <w:szCs w:val="16"/>
      </w:rPr>
      <w:t xml:space="preserve"> z </w:t>
    </w:r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NUMPAGES </w:instrText>
    </w:r>
    <w:r w:rsidRPr="00422F97">
      <w:rPr>
        <w:sz w:val="18"/>
        <w:szCs w:val="16"/>
      </w:rPr>
      <w:fldChar w:fldCharType="separate"/>
    </w:r>
    <w:r w:rsidR="00482930">
      <w:rPr>
        <w:noProof/>
        <w:sz w:val="18"/>
        <w:szCs w:val="16"/>
      </w:rPr>
      <w:t>4</w:t>
    </w:r>
    <w:r w:rsidRPr="00422F97">
      <w:rPr>
        <w:sz w:val="18"/>
        <w:szCs w:val="16"/>
      </w:rPr>
      <w:fldChar w:fldCharType="end"/>
    </w:r>
    <w:r w:rsidR="00AC3E58">
      <w:rPr>
        <w:sz w:val="18"/>
        <w:szCs w:val="16"/>
      </w:rPr>
      <w:tab/>
    </w:r>
    <w:r w:rsidR="00AC3E58">
      <w:rPr>
        <w:sz w:val="18"/>
        <w:szCs w:val="16"/>
      </w:rPr>
      <w:tab/>
    </w:r>
    <w:r w:rsidRPr="00422F97">
      <w:rPr>
        <w:sz w:val="18"/>
        <w:szCs w:val="16"/>
      </w:rPr>
      <w:t>Kontroloval: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B04E2" w14:textId="77777777" w:rsidR="000104A9" w:rsidRDefault="000104A9" w:rsidP="00BF31EA">
      <w:pPr>
        <w:spacing w:after="0" w:line="240" w:lineRule="auto"/>
      </w:pPr>
      <w:r>
        <w:separator/>
      </w:r>
    </w:p>
  </w:footnote>
  <w:footnote w:type="continuationSeparator" w:id="0">
    <w:p w14:paraId="287B011F" w14:textId="77777777" w:rsidR="000104A9" w:rsidRDefault="000104A9" w:rsidP="00BF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D624F" w14:textId="7C9A37FA" w:rsidR="004B3F6A" w:rsidRPr="00BF31EA" w:rsidRDefault="00AC3E58" w:rsidP="004B3F6A">
    <w:pPr>
      <w:pStyle w:val="Zhlav"/>
      <w:jc w:val="both"/>
      <w:rPr>
        <w:rStyle w:val="Zdraznnjemn"/>
      </w:rPr>
    </w:pPr>
    <w:r>
      <w:rPr>
        <w:noProof/>
        <w:lang w:eastAsia="cs-CZ"/>
      </w:rPr>
      <w:drawing>
        <wp:inline distT="0" distB="0" distL="0" distR="0" wp14:anchorId="38494528" wp14:editId="60F2C1EB">
          <wp:extent cx="795600" cy="176400"/>
          <wp:effectExtent l="0" t="0" r="5080" b="0"/>
          <wp:docPr id="2" name="Obrázek 2" descr="C:\Users\lgofrojova\AppData\Local\Microsoft\Windows\INetCache\Content.Word\eso9_claim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gofrojova\AppData\Local\Microsoft\Windows\INetCache\Content.Word\eso9_claim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F6A" w:rsidRPr="00BF31EA">
      <w:rPr>
        <w:rStyle w:val="Zdraznnjemn"/>
      </w:rPr>
      <w:tab/>
    </w:r>
    <w:r>
      <w:rPr>
        <w:sz w:val="18"/>
        <w:szCs w:val="16"/>
      </w:rPr>
      <w:t xml:space="preserve">ESO9 </w:t>
    </w:r>
    <w:r w:rsidR="00960E83">
      <w:rPr>
        <w:sz w:val="18"/>
        <w:szCs w:val="16"/>
      </w:rPr>
      <w:t>– Smlouva o zpracování osobních údajů</w:t>
    </w:r>
    <w:r w:rsidR="004B3F6A" w:rsidRPr="00BF31EA">
      <w:rPr>
        <w:rStyle w:val="Zdraznnjemn"/>
      </w:rPr>
      <w:tab/>
      <w:t>Počet stran:</w:t>
    </w:r>
    <w:r w:rsidR="004B3F6A">
      <w:rPr>
        <w:rStyle w:val="Zdraznnjemn"/>
      </w:rPr>
      <w:t xml:space="preserve"> </w:t>
    </w:r>
    <w:r w:rsidR="004B3F6A" w:rsidRPr="003E5475">
      <w:rPr>
        <w:sz w:val="18"/>
        <w:szCs w:val="16"/>
      </w:rPr>
      <w:fldChar w:fldCharType="begin"/>
    </w:r>
    <w:r w:rsidR="004B3F6A" w:rsidRPr="003E5475">
      <w:rPr>
        <w:sz w:val="18"/>
        <w:szCs w:val="16"/>
      </w:rPr>
      <w:instrText xml:space="preserve"> NUMPAGES </w:instrText>
    </w:r>
    <w:r w:rsidR="004B3F6A" w:rsidRPr="003E5475">
      <w:rPr>
        <w:sz w:val="18"/>
        <w:szCs w:val="16"/>
      </w:rPr>
      <w:fldChar w:fldCharType="separate"/>
    </w:r>
    <w:r w:rsidR="00482930">
      <w:rPr>
        <w:noProof/>
        <w:sz w:val="18"/>
        <w:szCs w:val="16"/>
      </w:rPr>
      <w:t>4</w:t>
    </w:r>
    <w:r w:rsidR="004B3F6A" w:rsidRPr="003E5475">
      <w:rPr>
        <w:sz w:val="18"/>
        <w:szCs w:val="16"/>
      </w:rPr>
      <w:fldChar w:fldCharType="end"/>
    </w:r>
  </w:p>
  <w:p w14:paraId="69217971" w14:textId="5DF224E4" w:rsidR="004B3F6A" w:rsidRPr="003E5475" w:rsidRDefault="004B3F6A" w:rsidP="004B3F6A">
    <w:pPr>
      <w:pStyle w:val="Zhlav"/>
      <w:jc w:val="both"/>
      <w:rPr>
        <w:rStyle w:val="Zdraznnjemn"/>
        <w:sz w:val="20"/>
      </w:rPr>
    </w:pPr>
    <w:r w:rsidRPr="00BF31EA">
      <w:rPr>
        <w:rStyle w:val="Zdraznnjemn"/>
      </w:rPr>
      <w:tab/>
    </w:r>
    <w:r w:rsidRPr="00BF31EA">
      <w:rPr>
        <w:rStyle w:val="Zdraznnjemn"/>
      </w:rPr>
      <w:tab/>
      <w:t>Počet příloh:</w:t>
    </w:r>
    <w:r>
      <w:rPr>
        <w:rStyle w:val="Zdraznnjemn"/>
      </w:rPr>
      <w:t xml:space="preserve"> </w:t>
    </w:r>
    <w:r w:rsidR="006F2FD4">
      <w:rPr>
        <w:sz w:val="18"/>
        <w:szCs w:val="16"/>
      </w:rPr>
      <w:t>0</w:t>
    </w:r>
  </w:p>
  <w:p w14:paraId="443CD0EC" w14:textId="77777777" w:rsidR="004B3F6A" w:rsidRPr="00BF31EA" w:rsidRDefault="004B3F6A" w:rsidP="004B3F6A">
    <w:pPr>
      <w:pStyle w:val="Zhlav"/>
      <w:jc w:val="both"/>
      <w:rPr>
        <w:rStyle w:val="Zdraznnjemn"/>
      </w:rPr>
    </w:pPr>
  </w:p>
  <w:p w14:paraId="6C27C4A6" w14:textId="77777777" w:rsidR="004B3F6A" w:rsidRPr="00BF31EA" w:rsidRDefault="004B3F6A" w:rsidP="004B3F6A">
    <w:pPr>
      <w:pStyle w:val="Zhlav"/>
      <w:jc w:val="both"/>
      <w:rPr>
        <w:rStyle w:val="Zdraznnjemn"/>
      </w:rPr>
    </w:pPr>
  </w:p>
  <w:p w14:paraId="4CB0091E" w14:textId="77777777" w:rsidR="004B3F6A" w:rsidRPr="00BF31EA" w:rsidRDefault="004B3F6A" w:rsidP="004B3F6A">
    <w:pPr>
      <w:pStyle w:val="Zhlav"/>
      <w:jc w:val="both"/>
      <w:rPr>
        <w:rStyle w:val="Zdraznnje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E50"/>
    <w:multiLevelType w:val="hybridMultilevel"/>
    <w:tmpl w:val="1C66D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3B9E"/>
    <w:multiLevelType w:val="hybridMultilevel"/>
    <w:tmpl w:val="6FDA7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60B6D"/>
    <w:multiLevelType w:val="hybridMultilevel"/>
    <w:tmpl w:val="FC4C97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5E79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1C88420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20297F4A"/>
    <w:multiLevelType w:val="hybridMultilevel"/>
    <w:tmpl w:val="6FDA7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C7988"/>
    <w:multiLevelType w:val="hybridMultilevel"/>
    <w:tmpl w:val="56C8A63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ED55E54"/>
    <w:multiLevelType w:val="singleLevel"/>
    <w:tmpl w:val="92205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</w:abstractNum>
  <w:abstractNum w:abstractNumId="8" w15:restartNumberingAfterBreak="0">
    <w:nsid w:val="39E83508"/>
    <w:multiLevelType w:val="hybridMultilevel"/>
    <w:tmpl w:val="882EAC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073F1"/>
    <w:multiLevelType w:val="hybridMultilevel"/>
    <w:tmpl w:val="5B1EE08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FD63C76"/>
    <w:multiLevelType w:val="hybridMultilevel"/>
    <w:tmpl w:val="69F678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E23DD"/>
    <w:multiLevelType w:val="hybridMultilevel"/>
    <w:tmpl w:val="2352888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385032A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</w:abstractNum>
  <w:abstractNum w:abstractNumId="13" w15:restartNumberingAfterBreak="0">
    <w:nsid w:val="49544EFC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51F26B0B"/>
    <w:multiLevelType w:val="hybridMultilevel"/>
    <w:tmpl w:val="9EBAC5B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85C1C85"/>
    <w:multiLevelType w:val="hybridMultilevel"/>
    <w:tmpl w:val="C2EC6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1576C"/>
    <w:multiLevelType w:val="singleLevel"/>
    <w:tmpl w:val="92205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</w:abstractNum>
  <w:abstractNum w:abstractNumId="17" w15:restartNumberingAfterBreak="0">
    <w:nsid w:val="7B860741"/>
    <w:multiLevelType w:val="hybridMultilevel"/>
    <w:tmpl w:val="8A4E6DD4"/>
    <w:lvl w:ilvl="0" w:tplc="EB9669F6">
      <w:start w:val="1"/>
      <w:numFmt w:val="upperRoman"/>
      <w:pStyle w:val="Nadpis1"/>
      <w:lvlText w:val="%1."/>
      <w:lvlJc w:val="right"/>
      <w:pPr>
        <w:ind w:left="433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A2DD7"/>
    <w:multiLevelType w:val="hybridMultilevel"/>
    <w:tmpl w:val="78A4954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E890FC3"/>
    <w:multiLevelType w:val="hybridMultilevel"/>
    <w:tmpl w:val="A1AA8A56"/>
    <w:lvl w:ilvl="0" w:tplc="922059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2"/>
  </w:num>
  <w:num w:numId="5">
    <w:abstractNumId w:val="4"/>
  </w:num>
  <w:num w:numId="6">
    <w:abstractNumId w:val="16"/>
  </w:num>
  <w:num w:numId="7">
    <w:abstractNumId w:val="7"/>
  </w:num>
  <w:num w:numId="8">
    <w:abstractNumId w:val="13"/>
  </w:num>
  <w:num w:numId="9">
    <w:abstractNumId w:val="15"/>
  </w:num>
  <w:num w:numId="10">
    <w:abstractNumId w:val="0"/>
  </w:num>
  <w:num w:numId="11">
    <w:abstractNumId w:val="2"/>
  </w:num>
  <w:num w:numId="12">
    <w:abstractNumId w:val="10"/>
  </w:num>
  <w:num w:numId="13">
    <w:abstractNumId w:val="19"/>
  </w:num>
  <w:num w:numId="14">
    <w:abstractNumId w:val="8"/>
  </w:num>
  <w:num w:numId="15">
    <w:abstractNumId w:val="1"/>
  </w:num>
  <w:num w:numId="16">
    <w:abstractNumId w:val="18"/>
  </w:num>
  <w:num w:numId="17">
    <w:abstractNumId w:val="11"/>
  </w:num>
  <w:num w:numId="18">
    <w:abstractNumId w:val="9"/>
  </w:num>
  <w:num w:numId="19">
    <w:abstractNumId w:val="6"/>
  </w:num>
  <w:num w:numId="2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77"/>
    <w:rsid w:val="00000D1F"/>
    <w:rsid w:val="0000331A"/>
    <w:rsid w:val="00007168"/>
    <w:rsid w:val="0000797E"/>
    <w:rsid w:val="000104A9"/>
    <w:rsid w:val="00021F6A"/>
    <w:rsid w:val="000223E9"/>
    <w:rsid w:val="00045C55"/>
    <w:rsid w:val="00054107"/>
    <w:rsid w:val="000625A2"/>
    <w:rsid w:val="00065532"/>
    <w:rsid w:val="000A3F92"/>
    <w:rsid w:val="000B38B6"/>
    <w:rsid w:val="000B6A35"/>
    <w:rsid w:val="000B701F"/>
    <w:rsid w:val="000C2F77"/>
    <w:rsid w:val="000C3EBC"/>
    <w:rsid w:val="000F1E2A"/>
    <w:rsid w:val="000F56D6"/>
    <w:rsid w:val="00104325"/>
    <w:rsid w:val="00111ED3"/>
    <w:rsid w:val="001133B8"/>
    <w:rsid w:val="00115D9D"/>
    <w:rsid w:val="001270F5"/>
    <w:rsid w:val="00134EB3"/>
    <w:rsid w:val="001570E2"/>
    <w:rsid w:val="00176D50"/>
    <w:rsid w:val="001A5E07"/>
    <w:rsid w:val="001A6D07"/>
    <w:rsid w:val="001C648A"/>
    <w:rsid w:val="001E615F"/>
    <w:rsid w:val="001F7C24"/>
    <w:rsid w:val="0022745F"/>
    <w:rsid w:val="00277E5D"/>
    <w:rsid w:val="00284058"/>
    <w:rsid w:val="002876B7"/>
    <w:rsid w:val="002A77EC"/>
    <w:rsid w:val="002C3069"/>
    <w:rsid w:val="002D44F3"/>
    <w:rsid w:val="002E7B17"/>
    <w:rsid w:val="002F5024"/>
    <w:rsid w:val="00304B99"/>
    <w:rsid w:val="00305551"/>
    <w:rsid w:val="00312B70"/>
    <w:rsid w:val="00313FF6"/>
    <w:rsid w:val="00317055"/>
    <w:rsid w:val="003201FB"/>
    <w:rsid w:val="00325E58"/>
    <w:rsid w:val="00331FE9"/>
    <w:rsid w:val="00337CFA"/>
    <w:rsid w:val="00341651"/>
    <w:rsid w:val="00345A63"/>
    <w:rsid w:val="003671B4"/>
    <w:rsid w:val="00381F91"/>
    <w:rsid w:val="003B67E5"/>
    <w:rsid w:val="003D5F89"/>
    <w:rsid w:val="003D5FDC"/>
    <w:rsid w:val="003E4F50"/>
    <w:rsid w:val="003E5475"/>
    <w:rsid w:val="00407220"/>
    <w:rsid w:val="00422523"/>
    <w:rsid w:val="00431A14"/>
    <w:rsid w:val="00435DBB"/>
    <w:rsid w:val="00443026"/>
    <w:rsid w:val="004507AA"/>
    <w:rsid w:val="00482734"/>
    <w:rsid w:val="00482930"/>
    <w:rsid w:val="004B3F6A"/>
    <w:rsid w:val="004B50A0"/>
    <w:rsid w:val="004C0070"/>
    <w:rsid w:val="004D09DB"/>
    <w:rsid w:val="004D1467"/>
    <w:rsid w:val="004E736F"/>
    <w:rsid w:val="0052113F"/>
    <w:rsid w:val="00532D0A"/>
    <w:rsid w:val="005333AE"/>
    <w:rsid w:val="00535CF7"/>
    <w:rsid w:val="00545374"/>
    <w:rsid w:val="00553462"/>
    <w:rsid w:val="0055503C"/>
    <w:rsid w:val="00560B5D"/>
    <w:rsid w:val="0056693D"/>
    <w:rsid w:val="005748CA"/>
    <w:rsid w:val="00590E70"/>
    <w:rsid w:val="00597807"/>
    <w:rsid w:val="005C7556"/>
    <w:rsid w:val="005D5396"/>
    <w:rsid w:val="005D7203"/>
    <w:rsid w:val="005E49BB"/>
    <w:rsid w:val="00602A50"/>
    <w:rsid w:val="006179E6"/>
    <w:rsid w:val="00620C8F"/>
    <w:rsid w:val="00627EC3"/>
    <w:rsid w:val="00633309"/>
    <w:rsid w:val="00645D84"/>
    <w:rsid w:val="006501CA"/>
    <w:rsid w:val="006526D6"/>
    <w:rsid w:val="006A7645"/>
    <w:rsid w:val="006C0349"/>
    <w:rsid w:val="006F1C11"/>
    <w:rsid w:val="006F2FD4"/>
    <w:rsid w:val="00704B03"/>
    <w:rsid w:val="007225AF"/>
    <w:rsid w:val="00722B82"/>
    <w:rsid w:val="007232B2"/>
    <w:rsid w:val="00735A4B"/>
    <w:rsid w:val="00755EC8"/>
    <w:rsid w:val="00783BC5"/>
    <w:rsid w:val="007A10A5"/>
    <w:rsid w:val="007A6BB1"/>
    <w:rsid w:val="007A7266"/>
    <w:rsid w:val="007B3606"/>
    <w:rsid w:val="007D78C3"/>
    <w:rsid w:val="007E7995"/>
    <w:rsid w:val="007F16D3"/>
    <w:rsid w:val="00814396"/>
    <w:rsid w:val="008172BF"/>
    <w:rsid w:val="0084533B"/>
    <w:rsid w:val="00854871"/>
    <w:rsid w:val="008676D8"/>
    <w:rsid w:val="00882DBB"/>
    <w:rsid w:val="008B4652"/>
    <w:rsid w:val="008B7E36"/>
    <w:rsid w:val="008C29C3"/>
    <w:rsid w:val="008E61F0"/>
    <w:rsid w:val="008F41DE"/>
    <w:rsid w:val="00924B78"/>
    <w:rsid w:val="00926A7A"/>
    <w:rsid w:val="009362D2"/>
    <w:rsid w:val="00943C5A"/>
    <w:rsid w:val="00960E83"/>
    <w:rsid w:val="00964737"/>
    <w:rsid w:val="009712E1"/>
    <w:rsid w:val="00982DAF"/>
    <w:rsid w:val="009B3CAC"/>
    <w:rsid w:val="009C3283"/>
    <w:rsid w:val="009C60EB"/>
    <w:rsid w:val="009F5334"/>
    <w:rsid w:val="009F7601"/>
    <w:rsid w:val="00A130D8"/>
    <w:rsid w:val="00A15556"/>
    <w:rsid w:val="00A208B5"/>
    <w:rsid w:val="00A3075E"/>
    <w:rsid w:val="00A3713D"/>
    <w:rsid w:val="00A4183D"/>
    <w:rsid w:val="00A43F5D"/>
    <w:rsid w:val="00AC3E58"/>
    <w:rsid w:val="00AC6C0B"/>
    <w:rsid w:val="00AF6877"/>
    <w:rsid w:val="00AF79CF"/>
    <w:rsid w:val="00B105BD"/>
    <w:rsid w:val="00B13465"/>
    <w:rsid w:val="00B258BD"/>
    <w:rsid w:val="00B513DE"/>
    <w:rsid w:val="00B65965"/>
    <w:rsid w:val="00B70FD6"/>
    <w:rsid w:val="00B71FCF"/>
    <w:rsid w:val="00B74434"/>
    <w:rsid w:val="00B86128"/>
    <w:rsid w:val="00BB3E5A"/>
    <w:rsid w:val="00BB706C"/>
    <w:rsid w:val="00BC4BE7"/>
    <w:rsid w:val="00BF31EA"/>
    <w:rsid w:val="00BF4E00"/>
    <w:rsid w:val="00C1236D"/>
    <w:rsid w:val="00C26899"/>
    <w:rsid w:val="00C5066A"/>
    <w:rsid w:val="00C64D84"/>
    <w:rsid w:val="00C8001D"/>
    <w:rsid w:val="00CC1891"/>
    <w:rsid w:val="00CC4328"/>
    <w:rsid w:val="00CC6179"/>
    <w:rsid w:val="00CE54C1"/>
    <w:rsid w:val="00D04F1F"/>
    <w:rsid w:val="00D376A0"/>
    <w:rsid w:val="00D62CFF"/>
    <w:rsid w:val="00D71884"/>
    <w:rsid w:val="00DC41F2"/>
    <w:rsid w:val="00DC4CCA"/>
    <w:rsid w:val="00DE265D"/>
    <w:rsid w:val="00E04C6F"/>
    <w:rsid w:val="00E06C36"/>
    <w:rsid w:val="00E128B7"/>
    <w:rsid w:val="00E2492D"/>
    <w:rsid w:val="00E52EA2"/>
    <w:rsid w:val="00E60A96"/>
    <w:rsid w:val="00E63C79"/>
    <w:rsid w:val="00E76D34"/>
    <w:rsid w:val="00EA0361"/>
    <w:rsid w:val="00EA6823"/>
    <w:rsid w:val="00EB1525"/>
    <w:rsid w:val="00EB4AF2"/>
    <w:rsid w:val="00EC254C"/>
    <w:rsid w:val="00EE0207"/>
    <w:rsid w:val="00EE5FC9"/>
    <w:rsid w:val="00EF232E"/>
    <w:rsid w:val="00F17835"/>
    <w:rsid w:val="00F23789"/>
    <w:rsid w:val="00F2626C"/>
    <w:rsid w:val="00F330A9"/>
    <w:rsid w:val="00F47B35"/>
    <w:rsid w:val="00F51CB9"/>
    <w:rsid w:val="00F77884"/>
    <w:rsid w:val="00F86AB3"/>
    <w:rsid w:val="00FA1936"/>
    <w:rsid w:val="00FA1BF8"/>
    <w:rsid w:val="00FA5A05"/>
    <w:rsid w:val="00FE1351"/>
    <w:rsid w:val="00FE6120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20DC5"/>
  <w15:docId w15:val="{8F0A2051-CC26-4394-A226-8EAC4CE5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F77"/>
  </w:style>
  <w:style w:type="paragraph" w:styleId="Nadpis1">
    <w:name w:val="heading 1"/>
    <w:basedOn w:val="Odstavecseseznamem"/>
    <w:next w:val="Normln"/>
    <w:link w:val="Nadpis1Char"/>
    <w:uiPriority w:val="9"/>
    <w:qFormat/>
    <w:rsid w:val="003D5FDC"/>
    <w:pPr>
      <w:numPr>
        <w:numId w:val="2"/>
      </w:numPr>
      <w:spacing w:after="0"/>
      <w:ind w:left="0" w:firstLine="567"/>
      <w:jc w:val="center"/>
      <w:outlineLvl w:val="0"/>
    </w:pPr>
    <w:rPr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3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2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2F77"/>
  </w:style>
  <w:style w:type="paragraph" w:styleId="Zpat">
    <w:name w:val="footer"/>
    <w:basedOn w:val="Normln"/>
    <w:link w:val="ZpatChar"/>
    <w:uiPriority w:val="99"/>
    <w:unhideWhenUsed/>
    <w:rsid w:val="000C2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F77"/>
  </w:style>
  <w:style w:type="character" w:styleId="Zdraznnjemn">
    <w:name w:val="Subtle Emphasis"/>
    <w:basedOn w:val="Standardnpsmoodstavce"/>
    <w:uiPriority w:val="19"/>
    <w:qFormat/>
    <w:rsid w:val="00BF31EA"/>
    <w:rPr>
      <w:iCs/>
      <w:sz w:val="18"/>
    </w:rPr>
  </w:style>
  <w:style w:type="paragraph" w:styleId="Odstavecseseznamem">
    <w:name w:val="List Paragraph"/>
    <w:basedOn w:val="Normln"/>
    <w:uiPriority w:val="34"/>
    <w:qFormat/>
    <w:rsid w:val="000C2F77"/>
    <w:pPr>
      <w:ind w:left="720"/>
      <w:contextualSpacing/>
    </w:pPr>
  </w:style>
  <w:style w:type="character" w:styleId="Siln">
    <w:name w:val="Strong"/>
    <w:aliases w:val="Text"/>
    <w:basedOn w:val="Standardnpsmoodstavce"/>
    <w:uiPriority w:val="22"/>
    <w:qFormat/>
    <w:rsid w:val="007A7266"/>
    <w:rPr>
      <w:rFonts w:asciiTheme="minorHAnsi" w:hAnsiTheme="minorHAnsi"/>
      <w:bCs/>
      <w:sz w:val="22"/>
    </w:rPr>
  </w:style>
  <w:style w:type="table" w:styleId="Mkatabulky">
    <w:name w:val="Table Grid"/>
    <w:basedOn w:val="Normlntabulka"/>
    <w:uiPriority w:val="59"/>
    <w:rsid w:val="000C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0C2F77"/>
  </w:style>
  <w:style w:type="paragraph" w:styleId="Nzev">
    <w:name w:val="Title"/>
    <w:basedOn w:val="Normln"/>
    <w:next w:val="Normln"/>
    <w:link w:val="NzevChar"/>
    <w:uiPriority w:val="10"/>
    <w:qFormat/>
    <w:rsid w:val="000C2F77"/>
    <w:pPr>
      <w:spacing w:after="0"/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0C2F77"/>
    <w:rPr>
      <w:b/>
      <w:sz w:val="40"/>
    </w:rPr>
  </w:style>
  <w:style w:type="character" w:customStyle="1" w:styleId="Nadpis1Char">
    <w:name w:val="Nadpis 1 Char"/>
    <w:basedOn w:val="Standardnpsmoodstavce"/>
    <w:link w:val="Nadpis1"/>
    <w:uiPriority w:val="9"/>
    <w:rsid w:val="003D5FDC"/>
    <w:rPr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0C2F77"/>
    <w:pPr>
      <w:spacing w:after="0" w:line="240" w:lineRule="auto"/>
    </w:pPr>
  </w:style>
  <w:style w:type="paragraph" w:customStyle="1" w:styleId="Normln-odrkov">
    <w:name w:val="Normální - odrážkový"/>
    <w:basedOn w:val="Normln"/>
    <w:next w:val="Normln"/>
    <w:rsid w:val="00FA1936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A19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rsid w:val="00FA1936"/>
    <w:rPr>
      <w:rFonts w:ascii="Times New Roman" w:eastAsia="Times New Roman" w:hAnsi="Times New Roman" w:cs="Times New Roman"/>
      <w:szCs w:val="20"/>
      <w:lang w:val="en-GB" w:eastAsia="cs-CZ"/>
    </w:rPr>
  </w:style>
  <w:style w:type="paragraph" w:customStyle="1" w:styleId="Zkladntext21">
    <w:name w:val="Základní text 21"/>
    <w:basedOn w:val="Normln"/>
    <w:rsid w:val="00FA19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">
    <w:name w:val="odst"/>
    <w:basedOn w:val="Normln"/>
    <w:rsid w:val="003D5FDC"/>
    <w:pPr>
      <w:tabs>
        <w:tab w:val="num" w:pos="397"/>
      </w:tabs>
      <w:spacing w:before="120" w:after="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">
    <w:name w:val="písm"/>
    <w:basedOn w:val="odst"/>
    <w:rsid w:val="003D5FDC"/>
    <w:pPr>
      <w:tabs>
        <w:tab w:val="clear" w:pos="397"/>
        <w:tab w:val="num" w:pos="794"/>
      </w:tabs>
      <w:spacing w:before="40"/>
      <w:ind w:left="794"/>
    </w:pPr>
  </w:style>
  <w:style w:type="character" w:customStyle="1" w:styleId="Nadpis2Char">
    <w:name w:val="Nadpis 2 Char"/>
    <w:basedOn w:val="Standardnpsmoodstavce"/>
    <w:link w:val="Nadpis2"/>
    <w:uiPriority w:val="9"/>
    <w:rsid w:val="000C3E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4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1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671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71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71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1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1B4"/>
    <w:rPr>
      <w:b/>
      <w:bCs/>
      <w:sz w:val="20"/>
      <w:szCs w:val="20"/>
    </w:rPr>
  </w:style>
  <w:style w:type="character" w:customStyle="1" w:styleId="esoreadonlyfield1">
    <w:name w:val="eso_readonlyfield1"/>
    <w:basedOn w:val="Standardnpsmoodstavce"/>
    <w:rsid w:val="00735A4B"/>
    <w:rPr>
      <w:color w:val="800000"/>
      <w:sz w:val="22"/>
      <w:szCs w:val="22"/>
      <w:shd w:val="clear" w:color="auto" w:fill="auto"/>
    </w:rPr>
  </w:style>
  <w:style w:type="character" w:styleId="Hypertextovodkaz">
    <w:name w:val="Hyperlink"/>
    <w:basedOn w:val="Standardnpsmoodstavce"/>
    <w:uiPriority w:val="99"/>
    <w:unhideWhenUsed/>
    <w:rsid w:val="00574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0F22-5178-43C3-AC5F-9AC5CB15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1264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ASP</vt:lpstr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ASP</dc:title>
  <dc:creator>Marcelka</dc:creator>
  <cp:lastModifiedBy>Zavadilová Marcela</cp:lastModifiedBy>
  <cp:revision>4</cp:revision>
  <cp:lastPrinted>2015-05-26T13:16:00Z</cp:lastPrinted>
  <dcterms:created xsi:type="dcterms:W3CDTF">2018-03-19T08:56:00Z</dcterms:created>
  <dcterms:modified xsi:type="dcterms:W3CDTF">2018-03-21T11:16:00Z</dcterms:modified>
  <cp:category>Smlouvy</cp:category>
</cp:coreProperties>
</file>